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78"/>
        <w:gridCol w:w="7074"/>
      </w:tblGrid>
      <w:tr w:rsidR="00105F8A" w:rsidTr="00105F8A">
        <w:tc>
          <w:tcPr>
            <w:tcW w:w="3078" w:type="dxa"/>
            <w:shd w:val="clear" w:color="auto" w:fill="D9D9D9" w:themeFill="background1" w:themeFillShade="D9"/>
          </w:tcPr>
          <w:p w:rsidR="00105F8A" w:rsidRPr="00105F8A" w:rsidRDefault="007D7876">
            <w:pPr>
              <w:rPr>
                <w:b/>
              </w:rPr>
            </w:pPr>
            <w:r w:rsidRPr="007D7876">
              <w:rPr>
                <w:noProof/>
                <w:lang w:eastAsia="zh-TW"/>
              </w:rPr>
              <w:pict>
                <v:rect id="_x0000_s1026" style="position:absolute;margin-left:37.3pt;margin-top:39.6pt;width:520.85pt;height:45.15pt;flip:x;z-index:251660288;mso-width-percent:900;mso-wrap-distance-top:7.2pt;mso-wrap-distance-bottom:36pt;mso-position-horizontal-relative:page;mso-position-vertical-relative:page;mso-width-percent:900" o:allowincell="f" fillcolor="black" stroked="f" strokecolor="#4f81bd" strokeweight="5pt">
                  <v:shadow on="t" color="#5f497a" opacity=".5" offset="-30pt,0" offset2="-48pt,12pt"/>
                  <v:textbox style="mso-next-textbox:#_x0000_s1026" inset="36pt,18pt,18pt,7.2pt">
                    <w:txbxContent>
                      <w:p w:rsidR="002C7392" w:rsidRPr="00105F8A" w:rsidRDefault="002C7392">
                        <w:pPr>
                          <w:rPr>
                            <w:i/>
                            <w:iCs/>
                            <w:color w:val="D3DFEE"/>
                            <w:sz w:val="40"/>
                            <w:szCs w:val="40"/>
                          </w:rPr>
                        </w:pPr>
                        <w:r w:rsidRPr="00105F8A">
                          <w:rPr>
                            <w:i/>
                            <w:iCs/>
                            <w:sz w:val="40"/>
                            <w:szCs w:val="40"/>
                          </w:rPr>
                          <w:t>Penn Cambria Curriculum</w:t>
                        </w:r>
                      </w:p>
                    </w:txbxContent>
                  </v:textbox>
                  <w10:wrap type="square" anchorx="page" anchory="page"/>
                </v:rect>
              </w:pict>
            </w:r>
            <w:r w:rsidR="00105F8A" w:rsidRPr="00105F8A">
              <w:rPr>
                <w:b/>
              </w:rPr>
              <w:t>Course Name</w:t>
            </w:r>
          </w:p>
        </w:tc>
        <w:tc>
          <w:tcPr>
            <w:tcW w:w="7074" w:type="dxa"/>
          </w:tcPr>
          <w:p w:rsidR="00105F8A" w:rsidRPr="00F77380" w:rsidRDefault="00D5022B" w:rsidP="00690D66">
            <w:pPr>
              <w:rPr>
                <w:b/>
                <w:sz w:val="28"/>
                <w:szCs w:val="28"/>
              </w:rPr>
            </w:pPr>
            <w:r>
              <w:rPr>
                <w:b/>
                <w:sz w:val="28"/>
                <w:szCs w:val="28"/>
              </w:rPr>
              <w:t>Earth and Environment</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Length of Course</w:t>
            </w:r>
          </w:p>
        </w:tc>
        <w:tc>
          <w:tcPr>
            <w:tcW w:w="7074" w:type="dxa"/>
          </w:tcPr>
          <w:p w:rsidR="00105F8A" w:rsidRPr="00203E2B" w:rsidRDefault="00913BB6" w:rsidP="009226D5">
            <w:pPr>
              <w:rPr>
                <w:i/>
                <w:sz w:val="22"/>
                <w:szCs w:val="22"/>
              </w:rPr>
            </w:pPr>
            <w:r w:rsidRPr="00203E2B">
              <w:rPr>
                <w:i/>
                <w:sz w:val="22"/>
                <w:szCs w:val="22"/>
              </w:rPr>
              <w:t xml:space="preserve"> </w:t>
            </w:r>
            <w:r w:rsidR="00E77F49" w:rsidRPr="00203E2B">
              <w:rPr>
                <w:i/>
                <w:sz w:val="22"/>
                <w:szCs w:val="22"/>
              </w:rPr>
              <w:t>1 credit (1 period per day for a semester in a block schedule)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Grade Level</w:t>
            </w:r>
          </w:p>
        </w:tc>
        <w:tc>
          <w:tcPr>
            <w:tcW w:w="7074" w:type="dxa"/>
          </w:tcPr>
          <w:p w:rsidR="00105F8A" w:rsidRPr="00203E2B" w:rsidRDefault="00E80648">
            <w:pPr>
              <w:rPr>
                <w:i/>
                <w:sz w:val="22"/>
                <w:szCs w:val="22"/>
              </w:rPr>
            </w:pPr>
            <w:r w:rsidRPr="00203E2B">
              <w:rPr>
                <w:i/>
                <w:sz w:val="22"/>
                <w:szCs w:val="22"/>
              </w:rPr>
              <w:t>9</w:t>
            </w:r>
          </w:p>
        </w:tc>
      </w:tr>
      <w:tr w:rsidR="009226D5" w:rsidTr="00105F8A">
        <w:tc>
          <w:tcPr>
            <w:tcW w:w="3078" w:type="dxa"/>
            <w:shd w:val="clear" w:color="auto" w:fill="D9D9D9" w:themeFill="background1" w:themeFillShade="D9"/>
          </w:tcPr>
          <w:p w:rsidR="009226D5" w:rsidRPr="00105F8A" w:rsidRDefault="009226D5">
            <w:pPr>
              <w:rPr>
                <w:b/>
              </w:rPr>
            </w:pPr>
            <w:r>
              <w:rPr>
                <w:b/>
              </w:rPr>
              <w:t>Prerequisites</w:t>
            </w:r>
          </w:p>
        </w:tc>
        <w:tc>
          <w:tcPr>
            <w:tcW w:w="7074" w:type="dxa"/>
          </w:tcPr>
          <w:p w:rsidR="009226D5" w:rsidRPr="00203E2B" w:rsidRDefault="00913BB6" w:rsidP="00105F8A">
            <w:pPr>
              <w:widowControl w:val="0"/>
              <w:spacing w:after="20"/>
              <w:rPr>
                <w:i/>
                <w:color w:val="000000"/>
                <w:kern w:val="28"/>
                <w:sz w:val="22"/>
                <w:szCs w:val="22"/>
              </w:rPr>
            </w:pPr>
            <w:r w:rsidRPr="00203E2B">
              <w:rPr>
                <w:i/>
                <w:color w:val="000000"/>
                <w:kern w:val="28"/>
                <w:sz w:val="22"/>
                <w:szCs w:val="22"/>
              </w:rPr>
              <w:t xml:space="preserve"> </w:t>
            </w:r>
            <w:r w:rsidR="00E77F49" w:rsidRPr="00203E2B">
              <w:rPr>
                <w:i/>
                <w:color w:val="000000"/>
                <w:kern w:val="28"/>
                <w:sz w:val="22"/>
                <w:szCs w:val="22"/>
              </w:rPr>
              <w:t>N/A</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Course Description</w:t>
            </w:r>
          </w:p>
        </w:tc>
        <w:tc>
          <w:tcPr>
            <w:tcW w:w="7074" w:type="dxa"/>
          </w:tcPr>
          <w:p w:rsidR="00105F8A" w:rsidRDefault="00913BB6" w:rsidP="00FC520B">
            <w:pPr>
              <w:widowControl w:val="0"/>
              <w:spacing w:after="20"/>
              <w:rPr>
                <w:i/>
                <w:color w:val="000000"/>
                <w:kern w:val="28"/>
                <w:sz w:val="22"/>
                <w:szCs w:val="22"/>
              </w:rPr>
            </w:pPr>
            <w:r w:rsidRPr="00203E2B">
              <w:rPr>
                <w:i/>
                <w:color w:val="000000"/>
                <w:kern w:val="28"/>
                <w:sz w:val="22"/>
                <w:szCs w:val="22"/>
              </w:rPr>
              <w:t xml:space="preserve"> </w:t>
            </w:r>
            <w:r w:rsidR="00FC1F84">
              <w:rPr>
                <w:i/>
                <w:color w:val="000000"/>
                <w:kern w:val="28"/>
                <w:sz w:val="22"/>
                <w:szCs w:val="22"/>
              </w:rPr>
              <w:t xml:space="preserve"> </w:t>
            </w:r>
            <w:r w:rsidR="00FC520B" w:rsidRPr="00D5022B">
              <w:rPr>
                <w:i/>
                <w:color w:val="000000"/>
                <w:kern w:val="28"/>
                <w:sz w:val="22"/>
                <w:szCs w:val="22"/>
              </w:rPr>
              <w:t>This course wil</w:t>
            </w:r>
            <w:r w:rsidR="00D5022B" w:rsidRPr="00D5022B">
              <w:rPr>
                <w:i/>
                <w:color w:val="000000"/>
                <w:kern w:val="28"/>
                <w:sz w:val="22"/>
                <w:szCs w:val="22"/>
              </w:rPr>
              <w:t xml:space="preserve">l focus on a study of the earth, environment and ecology </w:t>
            </w:r>
            <w:r w:rsidR="00FC520B" w:rsidRPr="00D5022B">
              <w:rPr>
                <w:i/>
                <w:color w:val="000000"/>
                <w:kern w:val="28"/>
                <w:sz w:val="22"/>
                <w:szCs w:val="22"/>
              </w:rPr>
              <w:t xml:space="preserve">concentrating on the </w:t>
            </w:r>
            <w:r w:rsidR="00D5022B" w:rsidRPr="00D5022B">
              <w:rPr>
                <w:i/>
                <w:color w:val="000000"/>
                <w:kern w:val="28"/>
                <w:sz w:val="22"/>
                <w:szCs w:val="22"/>
              </w:rPr>
              <w:t xml:space="preserve">interrelationship of the </w:t>
            </w:r>
            <w:proofErr w:type="spellStart"/>
            <w:r w:rsidR="00FC520B" w:rsidRPr="00D5022B">
              <w:rPr>
                <w:i/>
                <w:color w:val="000000"/>
                <w:kern w:val="28"/>
                <w:sz w:val="22"/>
                <w:szCs w:val="22"/>
              </w:rPr>
              <w:t>geosphere</w:t>
            </w:r>
            <w:proofErr w:type="spellEnd"/>
            <w:r w:rsidR="00FC520B" w:rsidRPr="00D5022B">
              <w:rPr>
                <w:i/>
                <w:color w:val="000000"/>
                <w:kern w:val="28"/>
                <w:sz w:val="22"/>
                <w:szCs w:val="22"/>
              </w:rPr>
              <w:t>, the biosphere, the hydrosphere and the atmosphere.</w:t>
            </w:r>
            <w:r w:rsidR="00FC520B">
              <w:rPr>
                <w:i/>
                <w:color w:val="000000"/>
                <w:kern w:val="28"/>
                <w:sz w:val="22"/>
                <w:szCs w:val="22"/>
              </w:rPr>
              <w:t xml:space="preserve">  </w:t>
            </w:r>
            <w:r w:rsidR="00D5022B">
              <w:rPr>
                <w:i/>
                <w:color w:val="000000"/>
                <w:kern w:val="28"/>
                <w:sz w:val="22"/>
                <w:szCs w:val="22"/>
              </w:rPr>
              <w:t xml:space="preserve">The course includes topics of current interest such as natural resources, pollution, watersheds and the impact </w:t>
            </w:r>
            <w:proofErr w:type="gramStart"/>
            <w:r w:rsidR="00D5022B">
              <w:rPr>
                <w:i/>
                <w:color w:val="000000"/>
                <w:kern w:val="28"/>
                <w:sz w:val="22"/>
                <w:szCs w:val="22"/>
              </w:rPr>
              <w:t>of  technological</w:t>
            </w:r>
            <w:proofErr w:type="gramEnd"/>
            <w:r w:rsidR="00D5022B">
              <w:rPr>
                <w:i/>
                <w:color w:val="000000"/>
                <w:kern w:val="28"/>
                <w:sz w:val="22"/>
                <w:szCs w:val="22"/>
              </w:rPr>
              <w:t xml:space="preserve"> advances.</w:t>
            </w:r>
          </w:p>
          <w:p w:rsidR="00FC520B" w:rsidRPr="00203E2B" w:rsidRDefault="00FC520B" w:rsidP="00FC520B">
            <w:pPr>
              <w:widowControl w:val="0"/>
              <w:spacing w:after="20"/>
              <w:rPr>
                <w:i/>
                <w:color w:val="000000"/>
                <w:kern w:val="28"/>
                <w:sz w:val="22"/>
                <w:szCs w:val="22"/>
              </w:rPr>
            </w:pPr>
          </w:p>
        </w:tc>
      </w:tr>
      <w:tr w:rsidR="00105F8A" w:rsidTr="00105F8A">
        <w:tc>
          <w:tcPr>
            <w:tcW w:w="3078" w:type="dxa"/>
            <w:shd w:val="clear" w:color="auto" w:fill="D9D9D9" w:themeFill="background1" w:themeFillShade="D9"/>
          </w:tcPr>
          <w:p w:rsidR="00105F8A" w:rsidRPr="00105F8A" w:rsidRDefault="00105F8A">
            <w:pPr>
              <w:rPr>
                <w:b/>
              </w:rPr>
            </w:pPr>
            <w:r w:rsidRPr="00105F8A">
              <w:rPr>
                <w:b/>
              </w:rPr>
              <w:t>Units of Study</w:t>
            </w:r>
          </w:p>
        </w:tc>
        <w:tc>
          <w:tcPr>
            <w:tcW w:w="7074" w:type="dxa"/>
          </w:tcPr>
          <w:p w:rsidR="00105F8A" w:rsidRPr="00BE1A2B" w:rsidRDefault="00FC1F84" w:rsidP="00FC1F84">
            <w:pPr>
              <w:rPr>
                <w:i/>
                <w:sz w:val="22"/>
                <w:szCs w:val="22"/>
              </w:rPr>
            </w:pPr>
            <w:proofErr w:type="spellStart"/>
            <w:r w:rsidRPr="00BE1A2B">
              <w:rPr>
                <w:i/>
                <w:sz w:val="22"/>
                <w:szCs w:val="22"/>
              </w:rPr>
              <w:t>Geosphere</w:t>
            </w:r>
            <w:proofErr w:type="spellEnd"/>
          </w:p>
          <w:p w:rsidR="00FC1F84" w:rsidRPr="00BE1A2B" w:rsidRDefault="00FC1F84" w:rsidP="00FC1F84">
            <w:pPr>
              <w:rPr>
                <w:i/>
                <w:sz w:val="22"/>
                <w:szCs w:val="22"/>
              </w:rPr>
            </w:pPr>
            <w:r w:rsidRPr="00BE1A2B">
              <w:rPr>
                <w:i/>
                <w:sz w:val="22"/>
                <w:szCs w:val="22"/>
              </w:rPr>
              <w:t>Biosphere</w:t>
            </w:r>
          </w:p>
          <w:p w:rsidR="00FC1F84" w:rsidRPr="00BE1A2B" w:rsidRDefault="00FC1F84" w:rsidP="00FC1F84">
            <w:pPr>
              <w:rPr>
                <w:i/>
                <w:sz w:val="22"/>
                <w:szCs w:val="22"/>
              </w:rPr>
            </w:pPr>
            <w:r w:rsidRPr="00BE1A2B">
              <w:rPr>
                <w:i/>
                <w:sz w:val="22"/>
                <w:szCs w:val="22"/>
              </w:rPr>
              <w:t>Hydrosphere</w:t>
            </w:r>
          </w:p>
          <w:p w:rsidR="00FC1F84" w:rsidRPr="00203E2B" w:rsidRDefault="00FC1F84" w:rsidP="00FC1F84">
            <w:pPr>
              <w:rPr>
                <w:i/>
                <w:sz w:val="22"/>
                <w:szCs w:val="22"/>
              </w:rPr>
            </w:pPr>
            <w:r w:rsidRPr="00BE1A2B">
              <w:rPr>
                <w:i/>
                <w:sz w:val="22"/>
                <w:szCs w:val="22"/>
              </w:rPr>
              <w:t>Atmosphere</w:t>
            </w:r>
          </w:p>
        </w:tc>
      </w:tr>
      <w:tr w:rsidR="00105F8A" w:rsidTr="00105F8A">
        <w:tc>
          <w:tcPr>
            <w:tcW w:w="3078" w:type="dxa"/>
            <w:shd w:val="clear" w:color="auto" w:fill="D9D9D9" w:themeFill="background1" w:themeFillShade="D9"/>
          </w:tcPr>
          <w:p w:rsidR="00105F8A" w:rsidRPr="00105F8A" w:rsidRDefault="00105F8A">
            <w:pPr>
              <w:rPr>
                <w:b/>
              </w:rPr>
            </w:pPr>
            <w:r w:rsidRPr="00105F8A">
              <w:rPr>
                <w:b/>
              </w:rPr>
              <w:t>Materials</w:t>
            </w:r>
          </w:p>
        </w:tc>
        <w:tc>
          <w:tcPr>
            <w:tcW w:w="7074" w:type="dxa"/>
          </w:tcPr>
          <w:p w:rsidR="009574F4" w:rsidRPr="00203E2B" w:rsidRDefault="009226D5" w:rsidP="009574F4">
            <w:pPr>
              <w:rPr>
                <w:rFonts w:eastAsia="Arial Unicode MS"/>
                <w:i/>
                <w:color w:val="000000"/>
                <w:sz w:val="22"/>
                <w:szCs w:val="22"/>
              </w:rPr>
            </w:pPr>
            <w:r w:rsidRPr="00203E2B">
              <w:rPr>
                <w:i/>
                <w:sz w:val="22"/>
                <w:szCs w:val="22"/>
              </w:rPr>
              <w:t>Text:</w:t>
            </w:r>
            <w:r w:rsidR="00686CAD" w:rsidRPr="00203E2B">
              <w:rPr>
                <w:i/>
                <w:sz w:val="22"/>
                <w:szCs w:val="22"/>
              </w:rPr>
              <w:t xml:space="preserve"> </w:t>
            </w:r>
            <w:r w:rsidR="009574F4" w:rsidRPr="00203E2B">
              <w:rPr>
                <w:rStyle w:val="Strong"/>
                <w:rFonts w:eastAsia="Arial Unicode MS"/>
                <w:b w:val="0"/>
                <w:i/>
                <w:color w:val="000000"/>
                <w:sz w:val="22"/>
                <w:szCs w:val="22"/>
                <w:u w:val="single"/>
              </w:rPr>
              <w:t>Environment and Ecology for Pennsylvania:  Meeting the Standards</w:t>
            </w:r>
          </w:p>
          <w:p w:rsidR="009574F4" w:rsidRPr="00203E2B" w:rsidRDefault="009574F4" w:rsidP="009574F4">
            <w:pPr>
              <w:rPr>
                <w:rFonts w:eastAsia="Arial Unicode MS"/>
                <w:i/>
                <w:color w:val="000000"/>
                <w:sz w:val="22"/>
                <w:szCs w:val="22"/>
              </w:rPr>
            </w:pPr>
            <w:r w:rsidRPr="00203E2B">
              <w:rPr>
                <w:rStyle w:val="Strong"/>
                <w:rFonts w:eastAsia="Arial Unicode MS"/>
                <w:b w:val="0"/>
                <w:i/>
                <w:color w:val="000000"/>
                <w:sz w:val="22"/>
                <w:szCs w:val="22"/>
              </w:rPr>
              <w:t xml:space="preserve">Pearson/ Globe </w:t>
            </w:r>
            <w:proofErr w:type="spellStart"/>
            <w:r w:rsidRPr="00203E2B">
              <w:rPr>
                <w:rStyle w:val="Strong"/>
                <w:rFonts w:eastAsia="Arial Unicode MS"/>
                <w:b w:val="0"/>
                <w:i/>
                <w:color w:val="000000"/>
                <w:sz w:val="22"/>
                <w:szCs w:val="22"/>
              </w:rPr>
              <w:t>Fearon</w:t>
            </w:r>
            <w:proofErr w:type="spellEnd"/>
            <w:r w:rsidRPr="00203E2B">
              <w:rPr>
                <w:rStyle w:val="Strong"/>
                <w:rFonts w:eastAsia="Arial Unicode MS"/>
                <w:b w:val="0"/>
                <w:i/>
                <w:color w:val="000000"/>
                <w:sz w:val="22"/>
                <w:szCs w:val="22"/>
              </w:rPr>
              <w:t xml:space="preserve"> </w:t>
            </w:r>
            <w:r w:rsidRPr="00203E2B">
              <w:rPr>
                <w:rFonts w:eastAsia="Arial Unicode MS"/>
                <w:i/>
                <w:color w:val="000000"/>
                <w:sz w:val="22"/>
                <w:szCs w:val="22"/>
              </w:rPr>
              <w:t xml:space="preserve">c2003 </w:t>
            </w:r>
          </w:p>
          <w:p w:rsidR="00105F8A" w:rsidRPr="00203E2B" w:rsidRDefault="00105F8A">
            <w:pPr>
              <w:rPr>
                <w:i/>
                <w:sz w:val="22"/>
                <w:szCs w:val="22"/>
              </w:rPr>
            </w:pPr>
          </w:p>
          <w:p w:rsidR="009226D5" w:rsidRPr="00203E2B" w:rsidRDefault="009226D5">
            <w:pPr>
              <w:rPr>
                <w:i/>
                <w:sz w:val="22"/>
                <w:szCs w:val="22"/>
              </w:rPr>
            </w:pPr>
            <w:r w:rsidRPr="00203E2B">
              <w:rPr>
                <w:i/>
                <w:sz w:val="22"/>
                <w:szCs w:val="22"/>
              </w:rPr>
              <w:t>Supplemental Materials:</w:t>
            </w:r>
            <w:r w:rsidR="00686CAD" w:rsidRPr="00203E2B">
              <w:rPr>
                <w:i/>
                <w:sz w:val="22"/>
                <w:szCs w:val="22"/>
              </w:rPr>
              <w:t xml:space="preserve"> </w:t>
            </w:r>
            <w:r w:rsidR="009574F4" w:rsidRPr="00203E2B">
              <w:rPr>
                <w:i/>
                <w:sz w:val="22"/>
                <w:szCs w:val="22"/>
                <w:u w:val="single"/>
              </w:rPr>
              <w:t xml:space="preserve">Earth Science and the Environment </w:t>
            </w:r>
            <w:r w:rsidR="009574F4" w:rsidRPr="00203E2B">
              <w:rPr>
                <w:i/>
                <w:sz w:val="22"/>
                <w:szCs w:val="22"/>
              </w:rPr>
              <w:t>4</w:t>
            </w:r>
            <w:r w:rsidR="009574F4" w:rsidRPr="00203E2B">
              <w:rPr>
                <w:i/>
                <w:sz w:val="22"/>
                <w:szCs w:val="22"/>
                <w:vertAlign w:val="superscript"/>
              </w:rPr>
              <w:t>th</w:t>
            </w:r>
            <w:r w:rsidR="009574F4" w:rsidRPr="00203E2B">
              <w:rPr>
                <w:i/>
                <w:sz w:val="22"/>
                <w:szCs w:val="22"/>
              </w:rPr>
              <w:t xml:space="preserve"> Edition  Thomson Brooks/Cole c2007, </w:t>
            </w:r>
            <w:r w:rsidR="00686CAD" w:rsidRPr="00203E2B">
              <w:rPr>
                <w:i/>
                <w:sz w:val="22"/>
                <w:szCs w:val="22"/>
              </w:rPr>
              <w:t xml:space="preserve">Teacher </w:t>
            </w:r>
            <w:r w:rsidR="00363824" w:rsidRPr="00203E2B">
              <w:rPr>
                <w:i/>
                <w:sz w:val="22"/>
                <w:szCs w:val="22"/>
              </w:rPr>
              <w:t xml:space="preserve">created </w:t>
            </w:r>
            <w:r w:rsidR="00686CAD" w:rsidRPr="00203E2B">
              <w:rPr>
                <w:i/>
                <w:sz w:val="22"/>
                <w:szCs w:val="22"/>
              </w:rPr>
              <w:t>resources,  Web</w:t>
            </w:r>
            <w:r w:rsidR="00363824" w:rsidRPr="00203E2B">
              <w:rPr>
                <w:i/>
                <w:sz w:val="22"/>
                <w:szCs w:val="22"/>
              </w:rPr>
              <w:t>-based</w:t>
            </w:r>
            <w:r w:rsidR="00686CAD" w:rsidRPr="00203E2B">
              <w:rPr>
                <w:i/>
                <w:sz w:val="22"/>
                <w:szCs w:val="22"/>
              </w:rPr>
              <w:t xml:space="preserve"> resources</w:t>
            </w:r>
          </w:p>
          <w:p w:rsidR="009226D5" w:rsidRPr="00203E2B" w:rsidRDefault="009226D5">
            <w:pPr>
              <w:rPr>
                <w:i/>
                <w:sz w:val="22"/>
                <w:szCs w:val="22"/>
              </w:rPr>
            </w:pPr>
          </w:p>
        </w:tc>
      </w:tr>
    </w:tbl>
    <w:p w:rsidR="00703482" w:rsidRDefault="003424A8">
      <w:r>
        <w:br/>
        <w:t xml:space="preserve">The following PA Academic Standards for Science and Technology are integrated in all units within the curriculum.  Unit specific standard alignment can be found within each unit. </w:t>
      </w:r>
    </w:p>
    <w:p w:rsidR="003424A8" w:rsidRDefault="003424A8"/>
    <w:p w:rsidR="003424A8" w:rsidRPr="003424A8" w:rsidRDefault="003424A8">
      <w:pPr>
        <w:rPr>
          <w:b/>
          <w:sz w:val="20"/>
          <w:szCs w:val="20"/>
        </w:rPr>
      </w:pPr>
      <w:r w:rsidRPr="003424A8">
        <w:rPr>
          <w:b/>
          <w:sz w:val="20"/>
          <w:szCs w:val="20"/>
        </w:rPr>
        <w:t>3.1 Unifying Themes</w:t>
      </w:r>
    </w:p>
    <w:p w:rsidR="003424A8" w:rsidRPr="003424A8" w:rsidRDefault="003424A8" w:rsidP="003424A8">
      <w:pPr>
        <w:ind w:left="1008" w:hanging="1008"/>
        <w:rPr>
          <w:sz w:val="20"/>
          <w:szCs w:val="20"/>
        </w:rPr>
      </w:pPr>
      <w:r w:rsidRPr="003424A8">
        <w:rPr>
          <w:sz w:val="20"/>
          <w:szCs w:val="20"/>
        </w:rPr>
        <w:t xml:space="preserve">3.1.10. A – Discriminate among the concepts of systems, subsystems, feedback and control in solving technological problems.  </w:t>
      </w:r>
    </w:p>
    <w:p w:rsidR="003424A8" w:rsidRPr="003424A8" w:rsidRDefault="003424A8" w:rsidP="003424A8">
      <w:pPr>
        <w:rPr>
          <w:sz w:val="20"/>
          <w:szCs w:val="20"/>
        </w:rPr>
      </w:pPr>
      <w:r w:rsidRPr="003424A8">
        <w:rPr>
          <w:sz w:val="20"/>
          <w:szCs w:val="20"/>
        </w:rPr>
        <w:t>3.1.10. B – Describe concepts of models as a way to predict and understand science and technology.</w:t>
      </w:r>
    </w:p>
    <w:p w:rsidR="003424A8" w:rsidRPr="003424A8" w:rsidRDefault="003424A8" w:rsidP="003424A8">
      <w:pPr>
        <w:rPr>
          <w:sz w:val="20"/>
          <w:szCs w:val="20"/>
        </w:rPr>
      </w:pPr>
      <w:r w:rsidRPr="003424A8">
        <w:rPr>
          <w:sz w:val="20"/>
          <w:szCs w:val="20"/>
        </w:rPr>
        <w:t>3.1.10. C – Apply patterns as repeated processes or recurring elements in science and technology.</w:t>
      </w:r>
    </w:p>
    <w:p w:rsidR="003424A8" w:rsidRPr="003424A8" w:rsidRDefault="003424A8" w:rsidP="003424A8">
      <w:pPr>
        <w:rPr>
          <w:sz w:val="20"/>
          <w:szCs w:val="20"/>
        </w:rPr>
      </w:pPr>
      <w:r w:rsidRPr="003424A8">
        <w:rPr>
          <w:sz w:val="20"/>
          <w:szCs w:val="20"/>
        </w:rPr>
        <w:t>3.1.10. D – Apply scale as a way of relating concepts and ideas to one another by some measure.</w:t>
      </w:r>
    </w:p>
    <w:p w:rsidR="003424A8" w:rsidRPr="003424A8" w:rsidRDefault="003424A8" w:rsidP="003424A8">
      <w:pPr>
        <w:rPr>
          <w:sz w:val="20"/>
          <w:szCs w:val="20"/>
        </w:rPr>
      </w:pPr>
      <w:r w:rsidRPr="003424A8">
        <w:rPr>
          <w:sz w:val="20"/>
          <w:szCs w:val="20"/>
        </w:rPr>
        <w:t xml:space="preserve">3.1.10. E – Describe patterns of change in nature, physical and </w:t>
      </w:r>
      <w:proofErr w:type="spellStart"/>
      <w:r w:rsidRPr="003424A8">
        <w:rPr>
          <w:sz w:val="20"/>
          <w:szCs w:val="20"/>
        </w:rPr>
        <w:t>man made</w:t>
      </w:r>
      <w:proofErr w:type="spellEnd"/>
      <w:r w:rsidRPr="003424A8">
        <w:rPr>
          <w:sz w:val="20"/>
          <w:szCs w:val="20"/>
        </w:rPr>
        <w:t xml:space="preserve"> systems.</w:t>
      </w:r>
    </w:p>
    <w:p w:rsidR="003424A8" w:rsidRPr="003424A8" w:rsidRDefault="003424A8">
      <w:pPr>
        <w:rPr>
          <w:sz w:val="20"/>
          <w:szCs w:val="20"/>
        </w:rPr>
      </w:pPr>
    </w:p>
    <w:p w:rsidR="003424A8" w:rsidRPr="003424A8" w:rsidRDefault="003424A8">
      <w:pPr>
        <w:rPr>
          <w:b/>
          <w:sz w:val="20"/>
          <w:szCs w:val="20"/>
        </w:rPr>
      </w:pPr>
      <w:r w:rsidRPr="003424A8">
        <w:rPr>
          <w:b/>
          <w:sz w:val="20"/>
          <w:szCs w:val="20"/>
        </w:rPr>
        <w:t>3.2 Inquiry and Design</w:t>
      </w:r>
    </w:p>
    <w:p w:rsidR="003424A8" w:rsidRPr="003424A8" w:rsidRDefault="003424A8" w:rsidP="003424A8">
      <w:pPr>
        <w:ind w:left="1152" w:hanging="1152"/>
        <w:rPr>
          <w:sz w:val="20"/>
          <w:szCs w:val="20"/>
        </w:rPr>
      </w:pPr>
      <w:r w:rsidRPr="003424A8">
        <w:rPr>
          <w:sz w:val="20"/>
          <w:szCs w:val="20"/>
        </w:rPr>
        <w:t>3.2.10. A – Apply knowledge and understanding about the nature of scientific and technological knowledge.</w:t>
      </w:r>
    </w:p>
    <w:p w:rsidR="003424A8" w:rsidRPr="003424A8" w:rsidRDefault="003424A8" w:rsidP="003424A8">
      <w:pPr>
        <w:ind w:left="1152" w:hanging="1152"/>
        <w:rPr>
          <w:sz w:val="20"/>
          <w:szCs w:val="20"/>
        </w:rPr>
      </w:pPr>
      <w:r w:rsidRPr="003424A8">
        <w:rPr>
          <w:sz w:val="20"/>
          <w:szCs w:val="20"/>
        </w:rPr>
        <w:t>3.2.10. B – Apply process knowledge and organize scientific and technological phenomena in varied ways.</w:t>
      </w:r>
    </w:p>
    <w:p w:rsidR="003424A8" w:rsidRPr="003424A8" w:rsidRDefault="003424A8" w:rsidP="003424A8">
      <w:pPr>
        <w:rPr>
          <w:sz w:val="20"/>
          <w:szCs w:val="20"/>
        </w:rPr>
      </w:pPr>
      <w:r w:rsidRPr="003424A8">
        <w:rPr>
          <w:sz w:val="20"/>
          <w:szCs w:val="20"/>
        </w:rPr>
        <w:t>3.2.10. C – Apply the elements of scientific inquiry to solve problems.</w:t>
      </w:r>
    </w:p>
    <w:p w:rsidR="003424A8" w:rsidRPr="003424A8" w:rsidRDefault="003424A8" w:rsidP="003424A8">
      <w:pPr>
        <w:rPr>
          <w:sz w:val="20"/>
          <w:szCs w:val="20"/>
        </w:rPr>
      </w:pPr>
      <w:r w:rsidRPr="003424A8">
        <w:rPr>
          <w:sz w:val="20"/>
          <w:szCs w:val="20"/>
        </w:rPr>
        <w:t>3.2.10. D – Identify and apply the technological design process to solve problems.</w:t>
      </w:r>
    </w:p>
    <w:p w:rsidR="003424A8" w:rsidRDefault="003424A8"/>
    <w:p w:rsidR="00363B22" w:rsidRPr="00363B22" w:rsidRDefault="00363B22">
      <w:pPr>
        <w:rPr>
          <w:b/>
          <w:sz w:val="20"/>
          <w:szCs w:val="20"/>
        </w:rPr>
      </w:pPr>
      <w:r w:rsidRPr="00363B22">
        <w:rPr>
          <w:b/>
          <w:sz w:val="20"/>
          <w:szCs w:val="20"/>
        </w:rPr>
        <w:t>3.8 Science, Technology and Human Endeavors</w:t>
      </w:r>
    </w:p>
    <w:p w:rsidR="00363B22" w:rsidRPr="00363B22" w:rsidRDefault="00363B22" w:rsidP="00363B22">
      <w:pPr>
        <w:ind w:left="1152" w:hanging="1152"/>
        <w:rPr>
          <w:sz w:val="20"/>
          <w:szCs w:val="20"/>
        </w:rPr>
      </w:pPr>
      <w:r w:rsidRPr="00363B22">
        <w:rPr>
          <w:sz w:val="20"/>
          <w:szCs w:val="20"/>
        </w:rPr>
        <w:t>3.8.10. A – Analyze the relationship between societal demands and scientific and technological enterprises.</w:t>
      </w:r>
    </w:p>
    <w:p w:rsidR="00363B22" w:rsidRPr="00363B22" w:rsidRDefault="00363B22">
      <w:pPr>
        <w:rPr>
          <w:sz w:val="20"/>
          <w:szCs w:val="20"/>
        </w:rPr>
      </w:pPr>
      <w:r>
        <w:rPr>
          <w:sz w:val="20"/>
          <w:szCs w:val="20"/>
        </w:rPr>
        <w:t xml:space="preserve">3.8.10. </w:t>
      </w:r>
      <w:r w:rsidR="00B53C27" w:rsidRPr="00363B22">
        <w:rPr>
          <w:sz w:val="20"/>
          <w:szCs w:val="20"/>
        </w:rPr>
        <w:t>B -</w:t>
      </w:r>
      <w:r w:rsidRPr="00363B22">
        <w:rPr>
          <w:sz w:val="20"/>
          <w:szCs w:val="20"/>
        </w:rPr>
        <w:t xml:space="preserve"> Analyze how human ingenuity and technological resources satisfy specific human needs and improve the </w:t>
      </w:r>
      <w:r>
        <w:rPr>
          <w:sz w:val="20"/>
          <w:szCs w:val="20"/>
        </w:rPr>
        <w:br/>
        <w:t xml:space="preserve">                  </w:t>
      </w:r>
      <w:r w:rsidR="00B53C27" w:rsidRPr="00363B22">
        <w:rPr>
          <w:sz w:val="20"/>
          <w:szCs w:val="20"/>
        </w:rPr>
        <w:t>quality</w:t>
      </w:r>
      <w:r w:rsidR="00B53C27">
        <w:rPr>
          <w:sz w:val="20"/>
          <w:szCs w:val="20"/>
        </w:rPr>
        <w:t xml:space="preserve"> of</w:t>
      </w:r>
      <w:r w:rsidRPr="00363B22">
        <w:rPr>
          <w:sz w:val="20"/>
          <w:szCs w:val="20"/>
        </w:rPr>
        <w:t xml:space="preserve"> life.</w:t>
      </w:r>
    </w:p>
    <w:p w:rsidR="00363B22" w:rsidRPr="00363B22" w:rsidRDefault="00363B22">
      <w:pPr>
        <w:rPr>
          <w:sz w:val="20"/>
          <w:szCs w:val="20"/>
        </w:rPr>
      </w:pPr>
      <w:r w:rsidRPr="00363B22">
        <w:rPr>
          <w:sz w:val="20"/>
          <w:szCs w:val="20"/>
        </w:rPr>
        <w:t>3.8.10</w:t>
      </w:r>
      <w:r>
        <w:rPr>
          <w:sz w:val="20"/>
          <w:szCs w:val="20"/>
        </w:rPr>
        <w:t>.</w:t>
      </w:r>
      <w:r w:rsidRPr="00363B22">
        <w:rPr>
          <w:sz w:val="20"/>
          <w:szCs w:val="20"/>
        </w:rPr>
        <w:t xml:space="preserve"> C - Evaluate possibilities, consequences, and impact of scientific and technological solutions.</w:t>
      </w:r>
    </w:p>
    <w:p w:rsidR="00363B22" w:rsidRDefault="00363B22"/>
    <w:p w:rsidR="003B4C4F" w:rsidRDefault="003B4C4F"/>
    <w:p w:rsidR="003B4C4F" w:rsidRDefault="003B4C4F"/>
    <w:p w:rsidR="003B4C4F" w:rsidRDefault="003B4C4F"/>
    <w:p w:rsidR="00363B22" w:rsidRDefault="00363B22"/>
    <w:p w:rsidR="00FC520B" w:rsidRDefault="00FC520B" w:rsidP="00FC520B">
      <w:pPr>
        <w:rPr>
          <w:b/>
          <w:sz w:val="20"/>
        </w:rPr>
      </w:pPr>
      <w:r>
        <w:rPr>
          <w:b/>
          <w:sz w:val="20"/>
        </w:rPr>
        <w:t>PA Core Standards for Reading and Writing in Science and Technical Subjects</w:t>
      </w:r>
    </w:p>
    <w:p w:rsidR="00FC520B" w:rsidRDefault="00FC520B" w:rsidP="00FC520B">
      <w:pPr>
        <w:rPr>
          <w:b/>
          <w:sz w:val="20"/>
        </w:rPr>
      </w:pPr>
    </w:p>
    <w:p w:rsidR="003424A8" w:rsidRDefault="008840F2" w:rsidP="008840F2">
      <w:pPr>
        <w:ind w:left="1296" w:hanging="1296"/>
        <w:rPr>
          <w:sz w:val="20"/>
          <w:szCs w:val="20"/>
        </w:rPr>
      </w:pPr>
      <w:r w:rsidRPr="008840F2">
        <w:rPr>
          <w:b/>
          <w:sz w:val="20"/>
          <w:szCs w:val="20"/>
        </w:rPr>
        <w:t>CC</w:t>
      </w:r>
      <w:r>
        <w:rPr>
          <w:b/>
          <w:sz w:val="20"/>
          <w:szCs w:val="20"/>
        </w:rPr>
        <w:t xml:space="preserve">.3.5.9-10.A </w:t>
      </w:r>
      <w:r w:rsidR="00B53C27">
        <w:rPr>
          <w:b/>
          <w:sz w:val="20"/>
          <w:szCs w:val="20"/>
        </w:rPr>
        <w:tab/>
      </w:r>
      <w:r w:rsidRPr="008840F2">
        <w:rPr>
          <w:sz w:val="20"/>
          <w:szCs w:val="20"/>
        </w:rPr>
        <w:t>Cite</w:t>
      </w:r>
      <w:r>
        <w:rPr>
          <w:sz w:val="20"/>
          <w:szCs w:val="20"/>
        </w:rPr>
        <w:t xml:space="preserve"> specific textual evidence to support analysis of science and technical texts, attending to the precise details of explanations or descriptions.</w:t>
      </w:r>
    </w:p>
    <w:p w:rsidR="003B4C4F" w:rsidRDefault="003B4C4F" w:rsidP="008840F2">
      <w:pPr>
        <w:ind w:left="1296" w:hanging="1296"/>
        <w:rPr>
          <w:sz w:val="20"/>
          <w:szCs w:val="20"/>
        </w:rPr>
      </w:pPr>
      <w:r>
        <w:rPr>
          <w:b/>
          <w:sz w:val="20"/>
          <w:szCs w:val="20"/>
        </w:rPr>
        <w:t xml:space="preserve">CC.3.5.9-10.B </w:t>
      </w:r>
      <w:r w:rsidR="00B53C27">
        <w:rPr>
          <w:b/>
          <w:sz w:val="20"/>
          <w:szCs w:val="20"/>
        </w:rPr>
        <w:tab/>
      </w:r>
      <w:r>
        <w:rPr>
          <w:sz w:val="20"/>
          <w:szCs w:val="20"/>
        </w:rPr>
        <w:t>Determine the central ideas or conclusions of a text; trace’s the text’s explanation or depiction of a complex process, phenomenon, or concept; provide an accurate summary of the text.</w:t>
      </w:r>
    </w:p>
    <w:p w:rsidR="003B4C4F" w:rsidRDefault="003B4C4F" w:rsidP="008840F2">
      <w:pPr>
        <w:ind w:left="1296" w:hanging="1296"/>
        <w:rPr>
          <w:sz w:val="20"/>
          <w:szCs w:val="20"/>
        </w:rPr>
      </w:pPr>
      <w:r>
        <w:rPr>
          <w:b/>
          <w:sz w:val="20"/>
          <w:szCs w:val="20"/>
        </w:rPr>
        <w:t xml:space="preserve">CC.3.5.9-10.C </w:t>
      </w:r>
      <w:r w:rsidR="00B53C27">
        <w:rPr>
          <w:b/>
          <w:sz w:val="20"/>
          <w:szCs w:val="20"/>
        </w:rPr>
        <w:tab/>
      </w:r>
      <w:r>
        <w:rPr>
          <w:sz w:val="20"/>
          <w:szCs w:val="20"/>
        </w:rPr>
        <w:t>Follow precisely a complex multistep procedure when carrying out experiments, taking measurements, or performing technical tasks, attending to special cases or exceptions defined in the text.</w:t>
      </w:r>
    </w:p>
    <w:p w:rsidR="003B4C4F" w:rsidRDefault="003B4C4F" w:rsidP="008840F2">
      <w:pPr>
        <w:ind w:left="1296" w:hanging="1296"/>
        <w:rPr>
          <w:sz w:val="20"/>
          <w:szCs w:val="20"/>
        </w:rPr>
      </w:pPr>
      <w:r>
        <w:rPr>
          <w:b/>
          <w:sz w:val="20"/>
          <w:szCs w:val="20"/>
        </w:rPr>
        <w:t xml:space="preserve">CC.3.5.9-10.D </w:t>
      </w:r>
      <w:r w:rsidR="00B53C27">
        <w:rPr>
          <w:b/>
          <w:sz w:val="20"/>
          <w:szCs w:val="20"/>
        </w:rPr>
        <w:tab/>
      </w:r>
      <w:r>
        <w:rPr>
          <w:sz w:val="20"/>
          <w:szCs w:val="20"/>
        </w:rPr>
        <w:t>Determine the meaning of symbols, key terms, and other domain-specific words and phrases as they are used in a specific scientific or technical context.</w:t>
      </w:r>
    </w:p>
    <w:p w:rsidR="003B4C4F" w:rsidRDefault="003B4C4F" w:rsidP="008840F2">
      <w:pPr>
        <w:ind w:left="1296" w:hanging="1296"/>
        <w:rPr>
          <w:sz w:val="20"/>
          <w:szCs w:val="20"/>
        </w:rPr>
      </w:pPr>
      <w:r>
        <w:rPr>
          <w:b/>
          <w:sz w:val="20"/>
          <w:szCs w:val="20"/>
        </w:rPr>
        <w:t xml:space="preserve">CC.3.5.9-10.E </w:t>
      </w:r>
      <w:r w:rsidR="00B53C27">
        <w:rPr>
          <w:b/>
          <w:sz w:val="20"/>
          <w:szCs w:val="20"/>
        </w:rPr>
        <w:tab/>
      </w:r>
      <w:r>
        <w:rPr>
          <w:sz w:val="20"/>
          <w:szCs w:val="20"/>
        </w:rPr>
        <w:t xml:space="preserve">Analyze the structure of the relationships among concepts in a text, including relationships among key terms (e.g., </w:t>
      </w:r>
      <w:r w:rsidRPr="003B4C4F">
        <w:rPr>
          <w:i/>
          <w:sz w:val="20"/>
          <w:szCs w:val="20"/>
        </w:rPr>
        <w:t>force, friction, reaction-force, energy</w:t>
      </w:r>
      <w:r>
        <w:rPr>
          <w:sz w:val="20"/>
          <w:szCs w:val="20"/>
        </w:rPr>
        <w:t>).</w:t>
      </w:r>
    </w:p>
    <w:p w:rsidR="003B4C4F" w:rsidRDefault="003B4C4F" w:rsidP="008840F2">
      <w:pPr>
        <w:ind w:left="1296" w:hanging="1296"/>
        <w:rPr>
          <w:sz w:val="20"/>
          <w:szCs w:val="20"/>
        </w:rPr>
      </w:pPr>
      <w:r>
        <w:rPr>
          <w:b/>
          <w:sz w:val="20"/>
          <w:szCs w:val="20"/>
        </w:rPr>
        <w:t xml:space="preserve">CC.3.5.9-10.F </w:t>
      </w:r>
      <w:r w:rsidR="00B53C27">
        <w:rPr>
          <w:b/>
          <w:sz w:val="20"/>
          <w:szCs w:val="20"/>
        </w:rPr>
        <w:tab/>
      </w:r>
      <w:r>
        <w:rPr>
          <w:sz w:val="20"/>
          <w:szCs w:val="20"/>
        </w:rPr>
        <w:t>Analyze the author’s purpose in providing an explanation, describing a procedure, or discussing an experiment in a text, defining the question the author seeks to address.</w:t>
      </w:r>
    </w:p>
    <w:p w:rsidR="00B53C27" w:rsidRDefault="00B53C27" w:rsidP="008840F2">
      <w:pPr>
        <w:ind w:left="1296" w:hanging="1296"/>
        <w:rPr>
          <w:sz w:val="20"/>
          <w:szCs w:val="20"/>
        </w:rPr>
      </w:pPr>
      <w:r>
        <w:rPr>
          <w:b/>
          <w:sz w:val="20"/>
          <w:szCs w:val="20"/>
        </w:rPr>
        <w:t xml:space="preserve">CC.3.5.9-10.G </w:t>
      </w:r>
      <w:r>
        <w:rPr>
          <w:b/>
          <w:sz w:val="20"/>
          <w:szCs w:val="20"/>
        </w:rPr>
        <w:tab/>
      </w:r>
      <w:r w:rsidRPr="00B53C27">
        <w:rPr>
          <w:sz w:val="20"/>
          <w:szCs w:val="20"/>
        </w:rPr>
        <w:t>Trans</w:t>
      </w:r>
      <w:r>
        <w:rPr>
          <w:sz w:val="20"/>
          <w:szCs w:val="20"/>
        </w:rPr>
        <w:t>late quantitative or technical information expressed in words in a text into visual form (e.g., a table or chart) and translate information expressed visually or mathematically (e.g., in an equation) into words.</w:t>
      </w:r>
    </w:p>
    <w:p w:rsidR="00B53C27" w:rsidRDefault="00B53C27" w:rsidP="008840F2">
      <w:pPr>
        <w:ind w:left="1296" w:hanging="1296"/>
        <w:rPr>
          <w:sz w:val="20"/>
          <w:szCs w:val="20"/>
        </w:rPr>
      </w:pPr>
      <w:r>
        <w:rPr>
          <w:b/>
          <w:sz w:val="20"/>
          <w:szCs w:val="20"/>
        </w:rPr>
        <w:t xml:space="preserve">CC.3.5.9-10.H </w:t>
      </w:r>
      <w:r>
        <w:rPr>
          <w:b/>
          <w:sz w:val="20"/>
          <w:szCs w:val="20"/>
        </w:rPr>
        <w:tab/>
      </w:r>
      <w:r>
        <w:rPr>
          <w:sz w:val="20"/>
          <w:szCs w:val="20"/>
        </w:rPr>
        <w:t>Assess the extent to which the reasoning and evidence in a text support the author’s claim or a recommendation for solving a scientific or technical problem.</w:t>
      </w:r>
    </w:p>
    <w:p w:rsidR="00B53C27" w:rsidRDefault="00B53C27" w:rsidP="008840F2">
      <w:pPr>
        <w:ind w:left="1296" w:hanging="1296"/>
        <w:rPr>
          <w:sz w:val="20"/>
          <w:szCs w:val="20"/>
        </w:rPr>
      </w:pPr>
      <w:r>
        <w:rPr>
          <w:b/>
          <w:sz w:val="20"/>
          <w:szCs w:val="20"/>
        </w:rPr>
        <w:t>CC.3.5.9-10.I</w:t>
      </w:r>
      <w:r>
        <w:rPr>
          <w:b/>
          <w:sz w:val="20"/>
          <w:szCs w:val="20"/>
        </w:rPr>
        <w:tab/>
      </w:r>
      <w:r w:rsidR="00D36F34">
        <w:rPr>
          <w:sz w:val="20"/>
          <w:szCs w:val="20"/>
        </w:rPr>
        <w:t>Compare and contrast findings presented in a text to those from other sources (including their own experiments), noting when the findings support or contradict previous explanations or accounts.</w:t>
      </w:r>
    </w:p>
    <w:p w:rsidR="00D36F34" w:rsidRDefault="00990CCC" w:rsidP="008840F2">
      <w:pPr>
        <w:ind w:left="1296" w:hanging="1296"/>
        <w:rPr>
          <w:sz w:val="20"/>
          <w:szCs w:val="20"/>
        </w:rPr>
      </w:pPr>
      <w:r>
        <w:rPr>
          <w:b/>
          <w:sz w:val="20"/>
          <w:szCs w:val="20"/>
        </w:rPr>
        <w:t xml:space="preserve">CC.3.5.9-10.J </w:t>
      </w:r>
      <w:r>
        <w:rPr>
          <w:b/>
          <w:sz w:val="20"/>
          <w:szCs w:val="20"/>
        </w:rPr>
        <w:tab/>
      </w:r>
      <w:r>
        <w:rPr>
          <w:sz w:val="20"/>
          <w:szCs w:val="20"/>
        </w:rPr>
        <w:t>Read and comprehend science/technical texts in the grades 9-10 text complexity band independently and proficiently.</w:t>
      </w:r>
    </w:p>
    <w:p w:rsidR="00990CCC" w:rsidRDefault="00990CCC" w:rsidP="008840F2">
      <w:pPr>
        <w:ind w:left="1296" w:hanging="1296"/>
        <w:rPr>
          <w:sz w:val="20"/>
          <w:szCs w:val="20"/>
        </w:rPr>
      </w:pPr>
      <w:r>
        <w:rPr>
          <w:b/>
          <w:sz w:val="20"/>
          <w:szCs w:val="20"/>
        </w:rPr>
        <w:t>CC.3.6.9-10.A</w:t>
      </w:r>
      <w:r>
        <w:rPr>
          <w:b/>
          <w:sz w:val="20"/>
          <w:szCs w:val="20"/>
        </w:rPr>
        <w:tab/>
      </w:r>
      <w:r>
        <w:rPr>
          <w:sz w:val="20"/>
          <w:szCs w:val="20"/>
        </w:rPr>
        <w:t>Write arguments focused on discipline-specific content.</w:t>
      </w:r>
    </w:p>
    <w:p w:rsidR="00990CCC" w:rsidRDefault="00990CCC" w:rsidP="008840F2">
      <w:pPr>
        <w:ind w:left="1296" w:hanging="1296"/>
        <w:rPr>
          <w:sz w:val="20"/>
          <w:szCs w:val="20"/>
        </w:rPr>
      </w:pPr>
      <w:r>
        <w:rPr>
          <w:b/>
          <w:sz w:val="20"/>
          <w:szCs w:val="20"/>
        </w:rPr>
        <w:t>CC.3.6.9-10.B</w:t>
      </w:r>
      <w:r>
        <w:rPr>
          <w:b/>
          <w:sz w:val="20"/>
          <w:szCs w:val="20"/>
        </w:rPr>
        <w:tab/>
      </w:r>
      <w:r w:rsidRPr="00990CCC">
        <w:rPr>
          <w:sz w:val="20"/>
          <w:szCs w:val="20"/>
        </w:rPr>
        <w:t>Write</w:t>
      </w:r>
      <w:r>
        <w:rPr>
          <w:sz w:val="20"/>
          <w:szCs w:val="20"/>
        </w:rPr>
        <w:t xml:space="preserve"> informative/explanatory texts, including the narr</w:t>
      </w:r>
      <w:r w:rsidR="00803E6F">
        <w:rPr>
          <w:sz w:val="20"/>
          <w:szCs w:val="20"/>
        </w:rPr>
        <w:t>ation of historical events, scientific procedures/experiments, or technical processes.</w:t>
      </w:r>
    </w:p>
    <w:p w:rsidR="00803E6F" w:rsidRDefault="00803E6F" w:rsidP="008840F2">
      <w:pPr>
        <w:ind w:left="1296" w:hanging="1296"/>
        <w:rPr>
          <w:sz w:val="20"/>
          <w:szCs w:val="20"/>
        </w:rPr>
      </w:pPr>
      <w:r>
        <w:rPr>
          <w:b/>
          <w:sz w:val="20"/>
          <w:szCs w:val="20"/>
        </w:rPr>
        <w:t>CC.3.6.9-10.C</w:t>
      </w:r>
      <w:r>
        <w:rPr>
          <w:b/>
          <w:sz w:val="20"/>
          <w:szCs w:val="20"/>
        </w:rPr>
        <w:tab/>
      </w:r>
      <w:r>
        <w:rPr>
          <w:sz w:val="20"/>
          <w:szCs w:val="20"/>
        </w:rPr>
        <w:t>Produce clear and coherent writing in which the development, organization, and style are appropriate to task, purpose, and audience.</w:t>
      </w:r>
    </w:p>
    <w:p w:rsidR="00803E6F" w:rsidRDefault="00803E6F" w:rsidP="008840F2">
      <w:pPr>
        <w:ind w:left="1296" w:hanging="1296"/>
        <w:rPr>
          <w:sz w:val="20"/>
          <w:szCs w:val="20"/>
        </w:rPr>
      </w:pPr>
      <w:r>
        <w:rPr>
          <w:b/>
          <w:sz w:val="20"/>
          <w:szCs w:val="20"/>
        </w:rPr>
        <w:t>CC.3.6.9-10.D</w:t>
      </w:r>
      <w:r>
        <w:rPr>
          <w:b/>
          <w:sz w:val="20"/>
          <w:szCs w:val="20"/>
        </w:rPr>
        <w:tab/>
      </w:r>
      <w:r w:rsidRPr="00803E6F">
        <w:rPr>
          <w:sz w:val="20"/>
          <w:szCs w:val="20"/>
        </w:rPr>
        <w:t>De</w:t>
      </w:r>
      <w:r>
        <w:rPr>
          <w:sz w:val="20"/>
          <w:szCs w:val="20"/>
        </w:rPr>
        <w:t>velop and strengthen writing as needed by planning, revising, editing, rewriting, or trying a new approach, focusing on addressing what is most significant for a specific purpose and audience.</w:t>
      </w:r>
    </w:p>
    <w:p w:rsidR="00803E6F" w:rsidRDefault="00803E6F" w:rsidP="008840F2">
      <w:pPr>
        <w:ind w:left="1296" w:hanging="1296"/>
        <w:rPr>
          <w:sz w:val="20"/>
          <w:szCs w:val="20"/>
        </w:rPr>
      </w:pPr>
      <w:r>
        <w:rPr>
          <w:b/>
          <w:sz w:val="20"/>
          <w:szCs w:val="20"/>
        </w:rPr>
        <w:t>CC.3.6.9-10.E</w:t>
      </w:r>
      <w:r>
        <w:rPr>
          <w:b/>
          <w:sz w:val="20"/>
          <w:szCs w:val="20"/>
        </w:rPr>
        <w:tab/>
      </w:r>
      <w:r>
        <w:rPr>
          <w:sz w:val="20"/>
          <w:szCs w:val="20"/>
        </w:rPr>
        <w:t>Use technology, including the Internet, to produce, publish, and update individual or shared writing products, taking advantage of technology’s capacity to link to other information and to display information flexibly and dy</w:t>
      </w:r>
      <w:r w:rsidR="0036270A">
        <w:rPr>
          <w:sz w:val="20"/>
          <w:szCs w:val="20"/>
        </w:rPr>
        <w:t>namically.</w:t>
      </w:r>
    </w:p>
    <w:p w:rsidR="0036270A" w:rsidRDefault="0036270A" w:rsidP="008840F2">
      <w:pPr>
        <w:ind w:left="1296" w:hanging="1296"/>
        <w:rPr>
          <w:sz w:val="20"/>
          <w:szCs w:val="20"/>
        </w:rPr>
      </w:pPr>
      <w:proofErr w:type="gramStart"/>
      <w:r>
        <w:rPr>
          <w:b/>
          <w:sz w:val="20"/>
          <w:szCs w:val="20"/>
        </w:rPr>
        <w:t>CC.3.6.9-10.F</w:t>
      </w:r>
      <w:r>
        <w:rPr>
          <w:b/>
          <w:sz w:val="20"/>
          <w:szCs w:val="20"/>
        </w:rPr>
        <w:tab/>
      </w:r>
      <w:r w:rsidR="00771ACF">
        <w:rPr>
          <w:sz w:val="20"/>
          <w:szCs w:val="20"/>
        </w:rPr>
        <w:t>Conduct short as well as more sustained research projects to answer a question (including a self-generated question) or solve a problem; narrow or broaden the in</w:t>
      </w:r>
      <w:r w:rsidR="0085465C">
        <w:rPr>
          <w:sz w:val="20"/>
          <w:szCs w:val="20"/>
        </w:rPr>
        <w:t>quiry</w:t>
      </w:r>
      <w:r w:rsidR="00771ACF">
        <w:rPr>
          <w:sz w:val="20"/>
          <w:szCs w:val="20"/>
        </w:rPr>
        <w:t xml:space="preserve"> when appropriate; synthesize multiple sources on the subject under investigation.</w:t>
      </w:r>
      <w:proofErr w:type="gramEnd"/>
    </w:p>
    <w:p w:rsidR="00771ACF" w:rsidRDefault="00771ACF" w:rsidP="008840F2">
      <w:pPr>
        <w:ind w:left="1296" w:hanging="1296"/>
        <w:rPr>
          <w:sz w:val="20"/>
          <w:szCs w:val="20"/>
        </w:rPr>
      </w:pPr>
      <w:r>
        <w:rPr>
          <w:b/>
          <w:sz w:val="20"/>
          <w:szCs w:val="20"/>
        </w:rPr>
        <w:t>CC.3.6.9-10.G</w:t>
      </w:r>
      <w:r>
        <w:rPr>
          <w:b/>
          <w:sz w:val="20"/>
          <w:szCs w:val="20"/>
        </w:rPr>
        <w:tab/>
      </w:r>
      <w:r w:rsidRPr="00771ACF">
        <w:rPr>
          <w:sz w:val="20"/>
          <w:szCs w:val="20"/>
        </w:rPr>
        <w:t>Gather</w:t>
      </w:r>
      <w:r>
        <w:rPr>
          <w:sz w:val="20"/>
          <w:szCs w:val="20"/>
        </w:rPr>
        <w:t xml:space="preserve"> relevant information from multiple authoritative print and digital sources, using advanced searches effectively; assess the usefulness of each source in answering the research question; integrate </w:t>
      </w:r>
      <w:proofErr w:type="gramStart"/>
      <w:r>
        <w:rPr>
          <w:sz w:val="20"/>
          <w:szCs w:val="20"/>
        </w:rPr>
        <w:t xml:space="preserve">information </w:t>
      </w:r>
      <w:r w:rsidR="002C7392">
        <w:rPr>
          <w:sz w:val="20"/>
          <w:szCs w:val="20"/>
        </w:rPr>
        <w:t xml:space="preserve"> into</w:t>
      </w:r>
      <w:proofErr w:type="gramEnd"/>
      <w:r w:rsidR="002C7392">
        <w:rPr>
          <w:sz w:val="20"/>
          <w:szCs w:val="20"/>
        </w:rPr>
        <w:t xml:space="preserve"> the text selectively to maintain the flow of ideas, avoiding plagiarism and following a standard format for citation.</w:t>
      </w:r>
    </w:p>
    <w:p w:rsidR="002C7392" w:rsidRDefault="002A758A" w:rsidP="008840F2">
      <w:pPr>
        <w:ind w:left="1296" w:hanging="1296"/>
        <w:rPr>
          <w:sz w:val="20"/>
          <w:szCs w:val="20"/>
        </w:rPr>
      </w:pPr>
      <w:r>
        <w:rPr>
          <w:b/>
          <w:sz w:val="20"/>
          <w:szCs w:val="20"/>
        </w:rPr>
        <w:t>CC.3.6.9-10.H</w:t>
      </w:r>
      <w:r>
        <w:rPr>
          <w:b/>
          <w:sz w:val="20"/>
          <w:szCs w:val="20"/>
        </w:rPr>
        <w:tab/>
      </w:r>
      <w:r>
        <w:rPr>
          <w:sz w:val="20"/>
          <w:szCs w:val="20"/>
        </w:rPr>
        <w:t>Draw evidence from informational texts to support analysis, reflection, and research.</w:t>
      </w:r>
    </w:p>
    <w:p w:rsidR="002A758A" w:rsidRPr="002A758A" w:rsidRDefault="002A758A" w:rsidP="008840F2">
      <w:pPr>
        <w:ind w:left="1296" w:hanging="1296"/>
        <w:rPr>
          <w:sz w:val="20"/>
          <w:szCs w:val="20"/>
        </w:rPr>
      </w:pPr>
      <w:r>
        <w:rPr>
          <w:b/>
          <w:sz w:val="20"/>
          <w:szCs w:val="20"/>
        </w:rPr>
        <w:t>CC.3.6.9-10.I</w:t>
      </w:r>
      <w:r>
        <w:rPr>
          <w:b/>
          <w:sz w:val="20"/>
          <w:szCs w:val="20"/>
        </w:rPr>
        <w:tab/>
      </w:r>
      <w:r w:rsidRPr="002A758A">
        <w:rPr>
          <w:sz w:val="20"/>
          <w:szCs w:val="20"/>
        </w:rPr>
        <w:t xml:space="preserve">Write </w:t>
      </w:r>
      <w:r>
        <w:rPr>
          <w:sz w:val="20"/>
          <w:szCs w:val="20"/>
        </w:rPr>
        <w:t>routinely over extended time frames (time for reflection and revision) and shorter time frames (a single sitting or a day or two) for a range of discipline-specific tasks, purposes, and audiences.</w:t>
      </w:r>
    </w:p>
    <w:p w:rsidR="003B4C4F" w:rsidRPr="003B4C4F" w:rsidRDefault="003B4C4F" w:rsidP="008840F2">
      <w:pPr>
        <w:ind w:left="1296" w:hanging="1296"/>
        <w:rPr>
          <w:sz w:val="20"/>
          <w:szCs w:val="20"/>
        </w:rPr>
      </w:pPr>
    </w:p>
    <w:p w:rsidR="008840F2" w:rsidRPr="008840F2" w:rsidRDefault="008840F2" w:rsidP="008840F2">
      <w:pPr>
        <w:ind w:left="1296" w:hanging="1296"/>
        <w:rPr>
          <w:sz w:val="20"/>
          <w:szCs w:val="20"/>
        </w:rPr>
      </w:pPr>
    </w:p>
    <w:p w:rsidR="00D71D34" w:rsidRDefault="00D71D34"/>
    <w:p w:rsidR="00D71D34" w:rsidRDefault="00D71D34"/>
    <w:p w:rsidR="00D71D34" w:rsidRDefault="00D71D34"/>
    <w:p w:rsidR="00D71D34" w:rsidRDefault="00D71D34"/>
    <w:p w:rsidR="00D5022B" w:rsidRDefault="00D5022B"/>
    <w:p w:rsidR="00D5022B" w:rsidRDefault="00D5022B"/>
    <w:p w:rsidR="00D5022B" w:rsidRDefault="00D5022B"/>
    <w:p w:rsidR="00690D66" w:rsidRDefault="00690D66"/>
    <w:p w:rsidR="00703482" w:rsidRDefault="00703482">
      <w:pPr>
        <w:rPr>
          <w:b/>
          <w:sz w:val="20"/>
        </w:rPr>
      </w:pPr>
    </w:p>
    <w:p w:rsidR="00703482" w:rsidRPr="00ED0043" w:rsidRDefault="00703482" w:rsidP="00ED0043">
      <w:pPr>
        <w:pBdr>
          <w:top w:val="single" w:sz="4" w:space="1" w:color="auto"/>
          <w:left w:val="single" w:sz="4" w:space="4" w:color="auto"/>
          <w:bottom w:val="single" w:sz="4" w:space="1" w:color="auto"/>
          <w:right w:val="single" w:sz="4" w:space="4" w:color="auto"/>
        </w:pBdr>
        <w:jc w:val="center"/>
        <w:rPr>
          <w:b/>
          <w:sz w:val="28"/>
          <w:szCs w:val="28"/>
        </w:rPr>
      </w:pPr>
      <w:r w:rsidRPr="00ED0043">
        <w:rPr>
          <w:b/>
          <w:sz w:val="28"/>
          <w:szCs w:val="28"/>
        </w:rPr>
        <w:lastRenderedPageBreak/>
        <w:t>Unit</w:t>
      </w:r>
      <w:r w:rsidR="00E36B66">
        <w:rPr>
          <w:b/>
          <w:sz w:val="28"/>
          <w:szCs w:val="28"/>
        </w:rPr>
        <w:t xml:space="preserve"> 1</w:t>
      </w:r>
      <w:r w:rsidR="008D7867">
        <w:rPr>
          <w:b/>
          <w:sz w:val="28"/>
          <w:szCs w:val="28"/>
        </w:rPr>
        <w:t>:</w:t>
      </w:r>
      <w:r w:rsidR="000E61EC">
        <w:rPr>
          <w:b/>
          <w:sz w:val="28"/>
          <w:szCs w:val="28"/>
        </w:rPr>
        <w:t xml:space="preserve"> </w:t>
      </w:r>
      <w:proofErr w:type="spellStart"/>
      <w:r w:rsidR="00FC1F84">
        <w:rPr>
          <w:b/>
          <w:sz w:val="28"/>
          <w:szCs w:val="28"/>
        </w:rPr>
        <w:t>Geosphere</w:t>
      </w:r>
      <w:proofErr w:type="spellEnd"/>
    </w:p>
    <w:p w:rsidR="00F059E3" w:rsidRDefault="005639E5">
      <w:pPr>
        <w:rPr>
          <w:b/>
        </w:rPr>
      </w:pPr>
      <w:r w:rsidRPr="00ED0043">
        <w:rPr>
          <w:b/>
        </w:rPr>
        <w:t xml:space="preserve">Estimated Time: </w:t>
      </w:r>
      <w:r w:rsidR="00FC520B">
        <w:t>25-30 class periods</w:t>
      </w:r>
    </w:p>
    <w:p w:rsidR="0098798E" w:rsidRPr="00ED0043" w:rsidRDefault="0098798E">
      <w:pPr>
        <w:rPr>
          <w:b/>
        </w:rPr>
      </w:pPr>
    </w:p>
    <w:p w:rsidR="005639E5" w:rsidRDefault="005639E5">
      <w:pPr>
        <w:rPr>
          <w:b/>
        </w:rPr>
      </w:pPr>
      <w:r w:rsidRPr="00ED0043">
        <w:rPr>
          <w:b/>
        </w:rPr>
        <w:t>Standard Alignment:</w:t>
      </w:r>
    </w:p>
    <w:p w:rsidR="00157E93" w:rsidRPr="00FC520B" w:rsidRDefault="00157E93">
      <w:pPr>
        <w:rPr>
          <w:sz w:val="20"/>
          <w:szCs w:val="20"/>
        </w:rPr>
      </w:pPr>
      <w:r w:rsidRPr="00FC520B">
        <w:rPr>
          <w:sz w:val="20"/>
          <w:szCs w:val="20"/>
        </w:rPr>
        <w:t xml:space="preserve">3.5.10. A – </w:t>
      </w:r>
      <w:r w:rsidR="00790178" w:rsidRPr="00FC520B">
        <w:rPr>
          <w:sz w:val="20"/>
          <w:szCs w:val="20"/>
        </w:rPr>
        <w:t>Relate earth</w:t>
      </w:r>
      <w:r w:rsidR="00C737C5" w:rsidRPr="00FC520B">
        <w:rPr>
          <w:sz w:val="20"/>
          <w:szCs w:val="20"/>
        </w:rPr>
        <w:t xml:space="preserve"> features and processes that change the earth.</w:t>
      </w:r>
    </w:p>
    <w:p w:rsidR="00157E93" w:rsidRPr="00FC520B" w:rsidRDefault="00157E93">
      <w:pPr>
        <w:rPr>
          <w:sz w:val="20"/>
          <w:szCs w:val="20"/>
        </w:rPr>
      </w:pPr>
      <w:r w:rsidRPr="00FC520B">
        <w:rPr>
          <w:sz w:val="20"/>
          <w:szCs w:val="20"/>
        </w:rPr>
        <w:t xml:space="preserve">3.5.10. B – </w:t>
      </w:r>
      <w:r w:rsidR="00C737C5" w:rsidRPr="00FC520B">
        <w:rPr>
          <w:sz w:val="20"/>
          <w:szCs w:val="20"/>
        </w:rPr>
        <w:t>Explain sources and uses of earth resources.</w:t>
      </w:r>
    </w:p>
    <w:p w:rsidR="00CE2C94" w:rsidRPr="00FC520B" w:rsidRDefault="00915182" w:rsidP="00915182">
      <w:pPr>
        <w:rPr>
          <w:sz w:val="20"/>
          <w:szCs w:val="20"/>
        </w:rPr>
      </w:pPr>
      <w:r w:rsidRPr="00FC520B">
        <w:rPr>
          <w:sz w:val="20"/>
          <w:szCs w:val="20"/>
        </w:rPr>
        <w:t>4.2</w:t>
      </w:r>
      <w:r w:rsidR="00157E93" w:rsidRPr="00FC520B">
        <w:rPr>
          <w:sz w:val="20"/>
          <w:szCs w:val="20"/>
        </w:rPr>
        <w:t xml:space="preserve">.10. A – </w:t>
      </w:r>
      <w:r w:rsidRPr="00FC520B">
        <w:rPr>
          <w:sz w:val="20"/>
          <w:szCs w:val="20"/>
        </w:rPr>
        <w:t>Explain that renewable and nonrenewable</w:t>
      </w:r>
      <w:r w:rsidR="0031420F" w:rsidRPr="00FC520B">
        <w:rPr>
          <w:sz w:val="20"/>
          <w:szCs w:val="20"/>
        </w:rPr>
        <w:t xml:space="preserve"> resources supply energy and materials.</w:t>
      </w:r>
    </w:p>
    <w:p w:rsidR="0036400B" w:rsidRPr="00FC520B" w:rsidRDefault="0031420F" w:rsidP="0031420F">
      <w:pPr>
        <w:ind w:left="1152" w:hanging="1152"/>
        <w:rPr>
          <w:sz w:val="20"/>
          <w:szCs w:val="20"/>
        </w:rPr>
      </w:pPr>
      <w:r w:rsidRPr="00FC520B">
        <w:rPr>
          <w:sz w:val="20"/>
          <w:szCs w:val="20"/>
        </w:rPr>
        <w:t>4.2</w:t>
      </w:r>
      <w:r w:rsidR="00157E93" w:rsidRPr="00FC520B">
        <w:rPr>
          <w:sz w:val="20"/>
          <w:szCs w:val="20"/>
        </w:rPr>
        <w:t xml:space="preserve">.10. B – </w:t>
      </w:r>
      <w:r w:rsidRPr="00FC520B">
        <w:rPr>
          <w:sz w:val="20"/>
          <w:szCs w:val="20"/>
        </w:rPr>
        <w:t>Evaluate factors affecting availability of natural resources.</w:t>
      </w:r>
    </w:p>
    <w:p w:rsidR="0031420F" w:rsidRPr="00FC520B" w:rsidRDefault="0031420F" w:rsidP="0031420F">
      <w:pPr>
        <w:ind w:left="1008" w:hanging="1008"/>
        <w:rPr>
          <w:sz w:val="20"/>
          <w:szCs w:val="20"/>
        </w:rPr>
      </w:pPr>
      <w:r w:rsidRPr="00FC520B">
        <w:rPr>
          <w:sz w:val="20"/>
          <w:szCs w:val="20"/>
        </w:rPr>
        <w:t>4.2.10. C – Analyze how man-made systems have impacted the management and distribution of natural resources.</w:t>
      </w:r>
    </w:p>
    <w:p w:rsidR="0012411B" w:rsidRPr="00FC520B" w:rsidRDefault="0012411B" w:rsidP="0012411B">
      <w:pPr>
        <w:rPr>
          <w:sz w:val="20"/>
          <w:szCs w:val="20"/>
        </w:rPr>
      </w:pPr>
      <w:r w:rsidRPr="00FC520B">
        <w:rPr>
          <w:sz w:val="20"/>
          <w:szCs w:val="20"/>
        </w:rPr>
        <w:t>4.8.10</w:t>
      </w:r>
      <w:r w:rsidR="00B53C27" w:rsidRPr="00FC520B">
        <w:rPr>
          <w:sz w:val="20"/>
          <w:szCs w:val="20"/>
        </w:rPr>
        <w:t>. A</w:t>
      </w:r>
      <w:r w:rsidRPr="00FC520B">
        <w:rPr>
          <w:sz w:val="20"/>
          <w:szCs w:val="20"/>
        </w:rPr>
        <w:t xml:space="preserve"> – </w:t>
      </w:r>
      <w:r w:rsidR="000568C3" w:rsidRPr="00FC520B">
        <w:rPr>
          <w:sz w:val="20"/>
          <w:szCs w:val="20"/>
        </w:rPr>
        <w:t>Analyze how society’s needs relate to the sustainability of natural resources needs.</w:t>
      </w:r>
    </w:p>
    <w:p w:rsidR="0012411B" w:rsidRPr="00FC520B" w:rsidRDefault="0012411B" w:rsidP="0012411B">
      <w:pPr>
        <w:rPr>
          <w:sz w:val="20"/>
          <w:szCs w:val="20"/>
        </w:rPr>
      </w:pPr>
      <w:r w:rsidRPr="00FC520B">
        <w:rPr>
          <w:sz w:val="20"/>
          <w:szCs w:val="20"/>
        </w:rPr>
        <w:t>4.8.10</w:t>
      </w:r>
      <w:r w:rsidR="00B53C27" w:rsidRPr="00FC520B">
        <w:rPr>
          <w:sz w:val="20"/>
          <w:szCs w:val="20"/>
        </w:rPr>
        <w:t>. B</w:t>
      </w:r>
      <w:r w:rsidRPr="00FC520B">
        <w:rPr>
          <w:sz w:val="20"/>
          <w:szCs w:val="20"/>
        </w:rPr>
        <w:t xml:space="preserve"> –</w:t>
      </w:r>
      <w:r w:rsidR="000568C3" w:rsidRPr="00FC520B">
        <w:rPr>
          <w:sz w:val="20"/>
          <w:szCs w:val="20"/>
        </w:rPr>
        <w:t xml:space="preserve"> Analyze the relationship between the use of natural resources and sustaining our society.</w:t>
      </w:r>
    </w:p>
    <w:p w:rsidR="00E4018E" w:rsidRDefault="00E4018E">
      <w:pPr>
        <w:rPr>
          <w:b/>
        </w:rPr>
      </w:pPr>
    </w:p>
    <w:p w:rsidR="005639E5" w:rsidRPr="00BE2071" w:rsidRDefault="005639E5">
      <w:r w:rsidRPr="00ED0043">
        <w:rPr>
          <w:b/>
        </w:rPr>
        <w:t>Curricular Objectives:</w:t>
      </w:r>
    </w:p>
    <w:p w:rsidR="00561C7B" w:rsidRPr="0098798E" w:rsidRDefault="00561C7B" w:rsidP="00BD2793">
      <w:pPr>
        <w:pStyle w:val="ListParagraph"/>
        <w:numPr>
          <w:ilvl w:val="0"/>
          <w:numId w:val="13"/>
        </w:numPr>
        <w:ind w:left="720"/>
        <w:rPr>
          <w:sz w:val="22"/>
          <w:szCs w:val="22"/>
        </w:rPr>
      </w:pPr>
      <w:r w:rsidRPr="0098798E">
        <w:rPr>
          <w:sz w:val="22"/>
          <w:szCs w:val="22"/>
        </w:rPr>
        <w:t>Describe the characteristics of the Earth’s four spheres/systems.</w:t>
      </w:r>
    </w:p>
    <w:p w:rsidR="00561C7B" w:rsidRPr="0098798E" w:rsidRDefault="00561C7B" w:rsidP="00BD2793">
      <w:pPr>
        <w:pStyle w:val="ListParagraph"/>
        <w:numPr>
          <w:ilvl w:val="0"/>
          <w:numId w:val="13"/>
        </w:numPr>
        <w:ind w:left="720"/>
        <w:rPr>
          <w:sz w:val="22"/>
          <w:szCs w:val="22"/>
        </w:rPr>
      </w:pPr>
      <w:r w:rsidRPr="0098798E">
        <w:rPr>
          <w:sz w:val="22"/>
          <w:szCs w:val="22"/>
        </w:rPr>
        <w:t xml:space="preserve">Compare and contrast the theories of Gradualism and </w:t>
      </w:r>
      <w:proofErr w:type="spellStart"/>
      <w:r w:rsidRPr="0098798E">
        <w:rPr>
          <w:sz w:val="22"/>
          <w:szCs w:val="22"/>
        </w:rPr>
        <w:t>catastrophism</w:t>
      </w:r>
      <w:proofErr w:type="spellEnd"/>
      <w:r w:rsidRPr="0098798E">
        <w:rPr>
          <w:sz w:val="22"/>
          <w:szCs w:val="22"/>
        </w:rPr>
        <w:t>.</w:t>
      </w:r>
    </w:p>
    <w:p w:rsidR="00561C7B" w:rsidRPr="0098798E" w:rsidRDefault="00561C7B" w:rsidP="00BD2793">
      <w:pPr>
        <w:pStyle w:val="ListParagraph"/>
        <w:numPr>
          <w:ilvl w:val="0"/>
          <w:numId w:val="13"/>
        </w:numPr>
        <w:ind w:left="720"/>
        <w:rPr>
          <w:sz w:val="22"/>
          <w:szCs w:val="22"/>
        </w:rPr>
      </w:pPr>
      <w:r w:rsidRPr="0098798E">
        <w:rPr>
          <w:sz w:val="22"/>
          <w:szCs w:val="22"/>
        </w:rPr>
        <w:t>Explain the threshold effect and feedback mechanisms.</w:t>
      </w:r>
    </w:p>
    <w:p w:rsidR="00561C7B" w:rsidRPr="0098798E" w:rsidRDefault="00561C7B" w:rsidP="00BD2793">
      <w:pPr>
        <w:pStyle w:val="ListParagraph"/>
        <w:numPr>
          <w:ilvl w:val="0"/>
          <w:numId w:val="13"/>
        </w:numPr>
        <w:ind w:left="720"/>
        <w:rPr>
          <w:sz w:val="22"/>
          <w:szCs w:val="22"/>
        </w:rPr>
      </w:pPr>
      <w:r w:rsidRPr="0098798E">
        <w:rPr>
          <w:sz w:val="22"/>
          <w:szCs w:val="22"/>
        </w:rPr>
        <w:t>Correlate rock and fossil evidence to general geologic time periods in the history of the earth.</w:t>
      </w:r>
    </w:p>
    <w:p w:rsidR="00561C7B" w:rsidRPr="0098798E" w:rsidRDefault="00561C7B" w:rsidP="00BD2793">
      <w:pPr>
        <w:pStyle w:val="ListParagraph"/>
        <w:numPr>
          <w:ilvl w:val="0"/>
          <w:numId w:val="13"/>
        </w:numPr>
        <w:ind w:left="720"/>
        <w:rPr>
          <w:sz w:val="22"/>
          <w:szCs w:val="22"/>
        </w:rPr>
      </w:pPr>
      <w:r w:rsidRPr="0098798E">
        <w:rPr>
          <w:sz w:val="22"/>
          <w:szCs w:val="22"/>
        </w:rPr>
        <w:t>Identify the location, uses and extraction techniques of strategic minerals and earth resources in the world using maps generated by global information systems.</w:t>
      </w:r>
    </w:p>
    <w:p w:rsidR="00561C7B" w:rsidRPr="0098798E" w:rsidRDefault="00561C7B" w:rsidP="00BD2793">
      <w:pPr>
        <w:pStyle w:val="ListParagraph"/>
        <w:numPr>
          <w:ilvl w:val="0"/>
          <w:numId w:val="13"/>
        </w:numPr>
        <w:ind w:left="720"/>
        <w:rPr>
          <w:sz w:val="22"/>
          <w:szCs w:val="22"/>
        </w:rPr>
      </w:pPr>
      <w:r w:rsidRPr="0098798E">
        <w:rPr>
          <w:sz w:val="22"/>
          <w:szCs w:val="22"/>
        </w:rPr>
        <w:t>Evaluate the impacts of using non-renewable energy resources and investigate alternatives.</w:t>
      </w:r>
    </w:p>
    <w:p w:rsidR="00FC1F84" w:rsidRDefault="00561C7B" w:rsidP="00FC1F84">
      <w:pPr>
        <w:pStyle w:val="ListParagraph"/>
        <w:numPr>
          <w:ilvl w:val="0"/>
          <w:numId w:val="13"/>
        </w:numPr>
        <w:ind w:left="720"/>
        <w:rPr>
          <w:sz w:val="22"/>
          <w:szCs w:val="22"/>
        </w:rPr>
      </w:pPr>
      <w:r w:rsidRPr="0098798E">
        <w:rPr>
          <w:sz w:val="22"/>
          <w:szCs w:val="22"/>
        </w:rPr>
        <w:t>Apply knowledge of radioactive decay and methods used to assess the use of various earth materials and structures.</w:t>
      </w:r>
    </w:p>
    <w:p w:rsidR="00FC1F84" w:rsidRDefault="00FC1F84" w:rsidP="00FC1F84">
      <w:pPr>
        <w:pStyle w:val="ListParagraph"/>
        <w:numPr>
          <w:ilvl w:val="0"/>
          <w:numId w:val="13"/>
        </w:numPr>
        <w:ind w:left="720"/>
        <w:rPr>
          <w:sz w:val="22"/>
          <w:szCs w:val="22"/>
        </w:rPr>
      </w:pPr>
      <w:r w:rsidRPr="00FC1F84">
        <w:rPr>
          <w:sz w:val="22"/>
          <w:szCs w:val="22"/>
        </w:rPr>
        <w:t xml:space="preserve">Identify and describe the layers of the Earth’s </w:t>
      </w:r>
      <w:proofErr w:type="spellStart"/>
      <w:r w:rsidRPr="00FC1F84">
        <w:rPr>
          <w:sz w:val="22"/>
          <w:szCs w:val="22"/>
        </w:rPr>
        <w:t>geosphere</w:t>
      </w:r>
      <w:proofErr w:type="spellEnd"/>
      <w:r w:rsidRPr="00FC1F84">
        <w:rPr>
          <w:sz w:val="22"/>
          <w:szCs w:val="22"/>
        </w:rPr>
        <w:t>.</w:t>
      </w:r>
    </w:p>
    <w:p w:rsidR="00FC1F84" w:rsidRPr="00FC1F84" w:rsidRDefault="00FC1F84" w:rsidP="00FC1F84">
      <w:pPr>
        <w:pStyle w:val="ListParagraph"/>
        <w:numPr>
          <w:ilvl w:val="0"/>
          <w:numId w:val="13"/>
        </w:numPr>
        <w:ind w:left="720"/>
        <w:rPr>
          <w:sz w:val="22"/>
          <w:szCs w:val="22"/>
        </w:rPr>
      </w:pPr>
      <w:r w:rsidRPr="00FC1F84">
        <w:rPr>
          <w:sz w:val="22"/>
          <w:szCs w:val="22"/>
        </w:rPr>
        <w:t>Evaluate and interpret geologic history using geologic maps.</w:t>
      </w:r>
    </w:p>
    <w:p w:rsidR="00FC1F84" w:rsidRPr="0098798E" w:rsidRDefault="00FC1F84" w:rsidP="00FC1F84">
      <w:pPr>
        <w:pStyle w:val="ListParagraph"/>
        <w:rPr>
          <w:sz w:val="22"/>
          <w:szCs w:val="22"/>
        </w:rPr>
      </w:pPr>
    </w:p>
    <w:p w:rsidR="00A41CF3" w:rsidRPr="00A41CF3" w:rsidRDefault="00A41CF3" w:rsidP="00A41CF3">
      <w:pPr>
        <w:pStyle w:val="ListParagraph"/>
      </w:pPr>
    </w:p>
    <w:p w:rsidR="005639E5" w:rsidRDefault="005639E5" w:rsidP="00ED0043">
      <w:pPr>
        <w:rPr>
          <w:b/>
        </w:rPr>
      </w:pPr>
      <w:r w:rsidRPr="00ED0043">
        <w:rPr>
          <w:b/>
        </w:rPr>
        <w:t>Assessments/ Measurement of Objectives:</w:t>
      </w:r>
    </w:p>
    <w:p w:rsidR="00D71D34" w:rsidRDefault="00D71D34" w:rsidP="00561C7B">
      <w:pPr>
        <w:pStyle w:val="ListParagraph"/>
        <w:numPr>
          <w:ilvl w:val="0"/>
          <w:numId w:val="5"/>
        </w:numPr>
        <w:rPr>
          <w:sz w:val="20"/>
          <w:szCs w:val="20"/>
        </w:rPr>
        <w:sectPr w:rsidR="00D71D34" w:rsidSect="00105F8A">
          <w:footerReference w:type="default" r:id="rId8"/>
          <w:pgSz w:w="12240" w:h="15840"/>
          <w:pgMar w:top="1152" w:right="1152" w:bottom="1152" w:left="1152" w:header="720" w:footer="720" w:gutter="0"/>
          <w:cols w:space="720"/>
          <w:docGrid w:linePitch="360"/>
        </w:sectPr>
      </w:pPr>
    </w:p>
    <w:p w:rsidR="00561C7B" w:rsidRPr="00E4018E" w:rsidRDefault="00561C7B" w:rsidP="00561C7B">
      <w:pPr>
        <w:pStyle w:val="ListParagraph"/>
        <w:numPr>
          <w:ilvl w:val="0"/>
          <w:numId w:val="5"/>
        </w:numPr>
        <w:rPr>
          <w:sz w:val="20"/>
          <w:szCs w:val="20"/>
        </w:rPr>
      </w:pPr>
      <w:r w:rsidRPr="00E4018E">
        <w:rPr>
          <w:sz w:val="20"/>
          <w:szCs w:val="20"/>
        </w:rPr>
        <w:lastRenderedPageBreak/>
        <w:t>Objective quizzes/tests</w:t>
      </w:r>
    </w:p>
    <w:p w:rsidR="00561C7B" w:rsidRPr="00E4018E" w:rsidRDefault="00561C7B" w:rsidP="00561C7B">
      <w:pPr>
        <w:pStyle w:val="ListParagraph"/>
        <w:numPr>
          <w:ilvl w:val="0"/>
          <w:numId w:val="5"/>
        </w:numPr>
        <w:rPr>
          <w:sz w:val="20"/>
          <w:szCs w:val="20"/>
        </w:rPr>
      </w:pPr>
      <w:r w:rsidRPr="00E4018E">
        <w:rPr>
          <w:sz w:val="20"/>
          <w:szCs w:val="20"/>
        </w:rPr>
        <w:t>Class work /activities</w:t>
      </w:r>
    </w:p>
    <w:p w:rsidR="00561C7B" w:rsidRPr="00E4018E" w:rsidRDefault="00561C7B" w:rsidP="00561C7B">
      <w:pPr>
        <w:pStyle w:val="ListParagraph"/>
        <w:numPr>
          <w:ilvl w:val="0"/>
          <w:numId w:val="5"/>
        </w:numPr>
        <w:rPr>
          <w:sz w:val="20"/>
          <w:szCs w:val="20"/>
        </w:rPr>
      </w:pPr>
      <w:r w:rsidRPr="00E4018E">
        <w:rPr>
          <w:sz w:val="20"/>
          <w:szCs w:val="20"/>
        </w:rPr>
        <w:t>Homework</w:t>
      </w:r>
    </w:p>
    <w:p w:rsidR="00561C7B" w:rsidRDefault="00561C7B" w:rsidP="00561C7B">
      <w:pPr>
        <w:pStyle w:val="ListParagraph"/>
        <w:numPr>
          <w:ilvl w:val="0"/>
          <w:numId w:val="5"/>
        </w:numPr>
        <w:rPr>
          <w:sz w:val="20"/>
          <w:szCs w:val="20"/>
        </w:rPr>
      </w:pPr>
      <w:r w:rsidRPr="00E4018E">
        <w:rPr>
          <w:sz w:val="20"/>
          <w:szCs w:val="20"/>
        </w:rPr>
        <w:lastRenderedPageBreak/>
        <w:t>Projects</w:t>
      </w:r>
    </w:p>
    <w:p w:rsidR="00841E30" w:rsidRPr="00E4018E" w:rsidRDefault="00841E30" w:rsidP="00561C7B">
      <w:pPr>
        <w:pStyle w:val="ListParagraph"/>
        <w:numPr>
          <w:ilvl w:val="0"/>
          <w:numId w:val="5"/>
        </w:numPr>
        <w:rPr>
          <w:sz w:val="20"/>
          <w:szCs w:val="20"/>
        </w:rPr>
      </w:pPr>
      <w:r>
        <w:rPr>
          <w:sz w:val="20"/>
          <w:szCs w:val="20"/>
        </w:rPr>
        <w:t>Writing based assessments</w:t>
      </w:r>
    </w:p>
    <w:p w:rsidR="000E61EC" w:rsidRPr="00E4018E" w:rsidRDefault="00561C7B" w:rsidP="0098798E">
      <w:pPr>
        <w:pStyle w:val="ListParagraph"/>
        <w:numPr>
          <w:ilvl w:val="0"/>
          <w:numId w:val="5"/>
        </w:numPr>
        <w:rPr>
          <w:sz w:val="20"/>
          <w:szCs w:val="20"/>
        </w:rPr>
      </w:pPr>
      <w:r w:rsidRPr="00E4018E">
        <w:rPr>
          <w:sz w:val="20"/>
          <w:szCs w:val="20"/>
        </w:rPr>
        <w:t>Lab observation/ reports</w:t>
      </w:r>
    </w:p>
    <w:p w:rsidR="00841E30" w:rsidRPr="00841E30" w:rsidRDefault="00841E30" w:rsidP="00841E30">
      <w:pPr>
        <w:rPr>
          <w:sz w:val="22"/>
          <w:szCs w:val="22"/>
        </w:rPr>
        <w:sectPr w:rsidR="00841E30" w:rsidRPr="00841E30" w:rsidSect="00D71D34">
          <w:type w:val="continuous"/>
          <w:pgSz w:w="12240" w:h="15840"/>
          <w:pgMar w:top="1152" w:right="1152" w:bottom="1152" w:left="1152" w:header="720" w:footer="720" w:gutter="0"/>
          <w:cols w:num="2" w:space="720"/>
          <w:docGrid w:linePitch="360"/>
        </w:sectPr>
      </w:pPr>
    </w:p>
    <w:p w:rsidR="0098798E" w:rsidRPr="0098798E" w:rsidRDefault="0098798E" w:rsidP="0098798E">
      <w:pPr>
        <w:pStyle w:val="ListParagraph"/>
        <w:ind w:left="1512"/>
        <w:rPr>
          <w:sz w:val="22"/>
          <w:szCs w:val="22"/>
        </w:rPr>
      </w:pPr>
    </w:p>
    <w:p w:rsidR="005639E5" w:rsidRDefault="005639E5" w:rsidP="00561C7B">
      <w:pPr>
        <w:rPr>
          <w:b/>
        </w:rPr>
      </w:pPr>
      <w:r w:rsidRPr="00ED0043">
        <w:rPr>
          <w:b/>
        </w:rPr>
        <w:t>Suggested Methods of Instruction / Learning Activities:</w:t>
      </w:r>
    </w:p>
    <w:p w:rsidR="00D71D34" w:rsidRDefault="00D71D34" w:rsidP="00561C7B">
      <w:pPr>
        <w:pStyle w:val="ListParagraph"/>
        <w:numPr>
          <w:ilvl w:val="0"/>
          <w:numId w:val="7"/>
        </w:numPr>
        <w:rPr>
          <w:sz w:val="20"/>
          <w:szCs w:val="20"/>
        </w:rPr>
        <w:sectPr w:rsidR="00D71D34" w:rsidSect="00D71D34">
          <w:type w:val="continuous"/>
          <w:pgSz w:w="12240" w:h="15840"/>
          <w:pgMar w:top="1152" w:right="1152" w:bottom="1152" w:left="1152" w:header="720" w:footer="720" w:gutter="0"/>
          <w:cols w:space="720"/>
          <w:docGrid w:linePitch="360"/>
        </w:sectPr>
      </w:pPr>
    </w:p>
    <w:p w:rsidR="00561C7B" w:rsidRPr="00E4018E" w:rsidRDefault="00561C7B" w:rsidP="00561C7B">
      <w:pPr>
        <w:pStyle w:val="ListParagraph"/>
        <w:numPr>
          <w:ilvl w:val="0"/>
          <w:numId w:val="7"/>
        </w:numPr>
        <w:rPr>
          <w:sz w:val="20"/>
          <w:szCs w:val="20"/>
        </w:rPr>
      </w:pPr>
      <w:r w:rsidRPr="00E4018E">
        <w:rPr>
          <w:sz w:val="20"/>
          <w:szCs w:val="20"/>
        </w:rPr>
        <w:lastRenderedPageBreak/>
        <w:t>Lab activities</w:t>
      </w:r>
    </w:p>
    <w:p w:rsidR="00561C7B" w:rsidRPr="00E4018E" w:rsidRDefault="00561C7B" w:rsidP="00561C7B">
      <w:pPr>
        <w:pStyle w:val="ListParagraph"/>
        <w:numPr>
          <w:ilvl w:val="0"/>
          <w:numId w:val="7"/>
        </w:numPr>
        <w:rPr>
          <w:sz w:val="20"/>
          <w:szCs w:val="20"/>
        </w:rPr>
      </w:pPr>
      <w:r w:rsidRPr="00E4018E">
        <w:rPr>
          <w:sz w:val="20"/>
          <w:szCs w:val="20"/>
        </w:rPr>
        <w:t>Lab reports</w:t>
      </w:r>
    </w:p>
    <w:p w:rsidR="00561C7B" w:rsidRPr="00E4018E" w:rsidRDefault="00561C7B" w:rsidP="00561C7B">
      <w:pPr>
        <w:pStyle w:val="ListParagraph"/>
        <w:numPr>
          <w:ilvl w:val="0"/>
          <w:numId w:val="7"/>
        </w:numPr>
        <w:rPr>
          <w:sz w:val="20"/>
          <w:szCs w:val="20"/>
        </w:rPr>
      </w:pPr>
      <w:r w:rsidRPr="00E4018E">
        <w:rPr>
          <w:sz w:val="20"/>
          <w:szCs w:val="20"/>
        </w:rPr>
        <w:t>Simulations</w:t>
      </w:r>
    </w:p>
    <w:p w:rsidR="00561C7B" w:rsidRPr="00E4018E" w:rsidRDefault="00561C7B" w:rsidP="00561C7B">
      <w:pPr>
        <w:pStyle w:val="ListParagraph"/>
        <w:numPr>
          <w:ilvl w:val="0"/>
          <w:numId w:val="7"/>
        </w:numPr>
        <w:rPr>
          <w:sz w:val="20"/>
          <w:szCs w:val="20"/>
        </w:rPr>
      </w:pPr>
      <w:r w:rsidRPr="00E4018E">
        <w:rPr>
          <w:sz w:val="20"/>
          <w:szCs w:val="20"/>
        </w:rPr>
        <w:t>Individual and/or group projects</w:t>
      </w:r>
    </w:p>
    <w:p w:rsidR="00561C7B" w:rsidRPr="00E4018E" w:rsidRDefault="00561C7B" w:rsidP="00561C7B">
      <w:pPr>
        <w:pStyle w:val="ListParagraph"/>
        <w:numPr>
          <w:ilvl w:val="0"/>
          <w:numId w:val="7"/>
        </w:numPr>
        <w:rPr>
          <w:sz w:val="20"/>
          <w:szCs w:val="20"/>
        </w:rPr>
      </w:pPr>
      <w:r w:rsidRPr="00E4018E">
        <w:rPr>
          <w:sz w:val="20"/>
          <w:szCs w:val="20"/>
        </w:rPr>
        <w:t>Cooperative learning activities</w:t>
      </w:r>
    </w:p>
    <w:p w:rsidR="00561C7B" w:rsidRPr="00E4018E" w:rsidRDefault="00561C7B" w:rsidP="00561C7B">
      <w:pPr>
        <w:pStyle w:val="ListParagraph"/>
        <w:numPr>
          <w:ilvl w:val="0"/>
          <w:numId w:val="7"/>
        </w:numPr>
        <w:rPr>
          <w:sz w:val="20"/>
          <w:szCs w:val="20"/>
        </w:rPr>
      </w:pPr>
      <w:r w:rsidRPr="00E4018E">
        <w:rPr>
          <w:sz w:val="20"/>
          <w:szCs w:val="20"/>
        </w:rPr>
        <w:lastRenderedPageBreak/>
        <w:t>Study stations</w:t>
      </w:r>
    </w:p>
    <w:p w:rsidR="00561C7B" w:rsidRPr="00E4018E" w:rsidRDefault="00561C7B" w:rsidP="00561C7B">
      <w:pPr>
        <w:pStyle w:val="ListParagraph"/>
        <w:numPr>
          <w:ilvl w:val="0"/>
          <w:numId w:val="7"/>
        </w:numPr>
        <w:rPr>
          <w:sz w:val="20"/>
          <w:szCs w:val="20"/>
        </w:rPr>
      </w:pPr>
      <w:r w:rsidRPr="00E4018E">
        <w:rPr>
          <w:sz w:val="20"/>
          <w:szCs w:val="20"/>
        </w:rPr>
        <w:t>Internet/websites activities</w:t>
      </w:r>
    </w:p>
    <w:p w:rsidR="00561C7B" w:rsidRPr="00E4018E" w:rsidRDefault="00561C7B" w:rsidP="00561C7B">
      <w:pPr>
        <w:pStyle w:val="ListParagraph"/>
        <w:numPr>
          <w:ilvl w:val="0"/>
          <w:numId w:val="7"/>
        </w:numPr>
        <w:rPr>
          <w:sz w:val="20"/>
          <w:szCs w:val="20"/>
        </w:rPr>
      </w:pPr>
      <w:r w:rsidRPr="00E4018E">
        <w:rPr>
          <w:sz w:val="20"/>
          <w:szCs w:val="20"/>
        </w:rPr>
        <w:t>Research activities</w:t>
      </w:r>
    </w:p>
    <w:p w:rsidR="00561C7B" w:rsidRPr="00E4018E" w:rsidRDefault="00561C7B" w:rsidP="00561C7B">
      <w:pPr>
        <w:pStyle w:val="ListParagraph"/>
        <w:numPr>
          <w:ilvl w:val="0"/>
          <w:numId w:val="7"/>
        </w:numPr>
        <w:rPr>
          <w:sz w:val="20"/>
          <w:szCs w:val="20"/>
        </w:rPr>
      </w:pPr>
      <w:r w:rsidRPr="00E4018E">
        <w:rPr>
          <w:sz w:val="20"/>
          <w:szCs w:val="20"/>
        </w:rPr>
        <w:t>Reading in the content area activities</w:t>
      </w:r>
    </w:p>
    <w:p w:rsidR="00561C7B" w:rsidRPr="00E4018E" w:rsidRDefault="00561C7B" w:rsidP="00561C7B">
      <w:pPr>
        <w:pStyle w:val="ListParagraph"/>
        <w:numPr>
          <w:ilvl w:val="0"/>
          <w:numId w:val="7"/>
        </w:numPr>
        <w:rPr>
          <w:sz w:val="20"/>
          <w:szCs w:val="20"/>
        </w:rPr>
      </w:pPr>
      <w:r w:rsidRPr="00E4018E">
        <w:rPr>
          <w:sz w:val="20"/>
          <w:szCs w:val="20"/>
        </w:rPr>
        <w:t>Open ended response</w:t>
      </w:r>
    </w:p>
    <w:p w:rsidR="00D71D34" w:rsidRDefault="00D71D34" w:rsidP="005639E5">
      <w:pPr>
        <w:spacing w:after="280" w:afterAutospacing="1"/>
        <w:rPr>
          <w:sz w:val="20"/>
        </w:rPr>
        <w:sectPr w:rsidR="00D71D34" w:rsidSect="00D71D34">
          <w:type w:val="continuous"/>
          <w:pgSz w:w="12240" w:h="15840"/>
          <w:pgMar w:top="1152" w:right="1152" w:bottom="1152" w:left="1152" w:header="720" w:footer="720" w:gutter="0"/>
          <w:cols w:num="2" w:space="720"/>
          <w:docGrid w:linePitch="360"/>
        </w:sectPr>
      </w:pPr>
    </w:p>
    <w:p w:rsidR="0098798E" w:rsidRDefault="0098798E" w:rsidP="005639E5">
      <w:pPr>
        <w:spacing w:after="280" w:afterAutospacing="1"/>
        <w:rPr>
          <w:sz w:val="20"/>
        </w:rPr>
      </w:pPr>
    </w:p>
    <w:p w:rsidR="00ED0043" w:rsidRDefault="00ED0043" w:rsidP="00ED0043">
      <w:pPr>
        <w:rPr>
          <w:b/>
          <w:sz w:val="20"/>
        </w:rPr>
      </w:pPr>
    </w:p>
    <w:p w:rsidR="00FC1F84" w:rsidRDefault="00FC1F84" w:rsidP="00ED0043">
      <w:pPr>
        <w:rPr>
          <w:b/>
          <w:sz w:val="20"/>
        </w:rPr>
      </w:pPr>
    </w:p>
    <w:p w:rsidR="00FC1F84" w:rsidRDefault="00FC1F84" w:rsidP="00ED0043">
      <w:pPr>
        <w:rPr>
          <w:b/>
          <w:sz w:val="20"/>
        </w:rPr>
      </w:pPr>
    </w:p>
    <w:p w:rsidR="00FC1F84" w:rsidRDefault="00FC1F84" w:rsidP="00ED0043">
      <w:pPr>
        <w:rPr>
          <w:b/>
          <w:sz w:val="20"/>
        </w:rPr>
      </w:pPr>
    </w:p>
    <w:p w:rsidR="00D5022B" w:rsidRDefault="00D5022B" w:rsidP="00ED0043">
      <w:pPr>
        <w:rPr>
          <w:b/>
          <w:sz w:val="20"/>
        </w:rPr>
      </w:pPr>
    </w:p>
    <w:p w:rsidR="00D5022B" w:rsidRDefault="00D5022B" w:rsidP="00ED0043">
      <w:pPr>
        <w:rPr>
          <w:b/>
          <w:sz w:val="20"/>
        </w:rPr>
      </w:pPr>
    </w:p>
    <w:p w:rsidR="00D5022B" w:rsidRDefault="00D5022B" w:rsidP="00ED0043">
      <w:pPr>
        <w:rPr>
          <w:b/>
          <w:sz w:val="20"/>
        </w:rPr>
      </w:pPr>
    </w:p>
    <w:p w:rsidR="00D5022B" w:rsidRDefault="00D5022B" w:rsidP="00ED0043">
      <w:pPr>
        <w:rPr>
          <w:b/>
          <w:sz w:val="20"/>
        </w:rPr>
      </w:pPr>
    </w:p>
    <w:p w:rsidR="00D5022B" w:rsidRDefault="00D5022B" w:rsidP="00ED0043">
      <w:pPr>
        <w:rPr>
          <w:b/>
          <w:sz w:val="20"/>
        </w:rPr>
      </w:pPr>
    </w:p>
    <w:p w:rsidR="00D5022B" w:rsidRDefault="00D5022B" w:rsidP="00ED0043">
      <w:pPr>
        <w:rPr>
          <w:b/>
          <w:sz w:val="20"/>
        </w:rPr>
      </w:pPr>
    </w:p>
    <w:p w:rsidR="00D71D34" w:rsidRDefault="00D71D34" w:rsidP="00ED0043">
      <w:pPr>
        <w:rPr>
          <w:b/>
          <w:sz w:val="20"/>
        </w:rPr>
      </w:pPr>
    </w:p>
    <w:p w:rsidR="00D71D34" w:rsidRDefault="00D71D34" w:rsidP="00ED0043">
      <w:pPr>
        <w:rPr>
          <w:b/>
          <w:sz w:val="20"/>
        </w:rPr>
      </w:pPr>
    </w:p>
    <w:p w:rsidR="00D71D34" w:rsidRDefault="00D71D34" w:rsidP="00ED0043">
      <w:pPr>
        <w:rPr>
          <w:b/>
          <w:sz w:val="20"/>
        </w:rPr>
      </w:pPr>
    </w:p>
    <w:p w:rsidR="00ED0043" w:rsidRPr="00ED0043" w:rsidRDefault="00ED0043" w:rsidP="00ED0043">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Unit</w:t>
      </w:r>
      <w:r w:rsidR="0027753F">
        <w:rPr>
          <w:b/>
          <w:sz w:val="28"/>
          <w:szCs w:val="28"/>
        </w:rPr>
        <w:t xml:space="preserve"> 2</w:t>
      </w:r>
      <w:r>
        <w:rPr>
          <w:b/>
          <w:sz w:val="28"/>
          <w:szCs w:val="28"/>
        </w:rPr>
        <w:t xml:space="preserve">: </w:t>
      </w:r>
      <w:r w:rsidR="00FC1F84">
        <w:rPr>
          <w:b/>
          <w:sz w:val="28"/>
          <w:szCs w:val="28"/>
        </w:rPr>
        <w:t>Biosphere</w:t>
      </w:r>
    </w:p>
    <w:p w:rsidR="00ED0043" w:rsidRDefault="00ED0043" w:rsidP="00ED0043">
      <w:pPr>
        <w:rPr>
          <w:b/>
        </w:rPr>
      </w:pPr>
      <w:r w:rsidRPr="00ED0043">
        <w:rPr>
          <w:b/>
        </w:rPr>
        <w:t xml:space="preserve">Estimated Time: </w:t>
      </w:r>
      <w:r w:rsidR="00464509">
        <w:t>25-30</w:t>
      </w:r>
      <w:r w:rsidR="009574F4" w:rsidRPr="00464509">
        <w:t xml:space="preserve"> class periods</w:t>
      </w:r>
    </w:p>
    <w:p w:rsidR="000E61EC" w:rsidRPr="00ED0043" w:rsidRDefault="000E61EC" w:rsidP="00ED0043">
      <w:pPr>
        <w:rPr>
          <w:b/>
        </w:rPr>
      </w:pPr>
    </w:p>
    <w:p w:rsidR="00ED0043" w:rsidRDefault="00ED0043" w:rsidP="00ED0043">
      <w:pPr>
        <w:rPr>
          <w:b/>
        </w:rPr>
      </w:pPr>
      <w:r w:rsidRPr="00ED0043">
        <w:rPr>
          <w:b/>
        </w:rPr>
        <w:t>Standard Alignment:</w:t>
      </w:r>
    </w:p>
    <w:p w:rsidR="00464509" w:rsidRDefault="00464509" w:rsidP="00ED0043">
      <w:pPr>
        <w:rPr>
          <w:sz w:val="20"/>
          <w:szCs w:val="20"/>
        </w:rPr>
      </w:pPr>
      <w:r>
        <w:rPr>
          <w:sz w:val="20"/>
          <w:szCs w:val="20"/>
        </w:rPr>
        <w:t>3.3.10 C Explain how genetic information is inherited and expressed.</w:t>
      </w:r>
    </w:p>
    <w:p w:rsidR="00110D70" w:rsidRPr="008703F8" w:rsidRDefault="00737C48" w:rsidP="00ED0043">
      <w:pPr>
        <w:rPr>
          <w:sz w:val="20"/>
          <w:szCs w:val="20"/>
        </w:rPr>
      </w:pPr>
      <w:r w:rsidRPr="008703F8">
        <w:rPr>
          <w:sz w:val="20"/>
          <w:szCs w:val="20"/>
        </w:rPr>
        <w:t>3.3.10 D Explain the mechanisms of the theory of evolution.</w:t>
      </w:r>
    </w:p>
    <w:p w:rsidR="00737C48" w:rsidRPr="008703F8" w:rsidRDefault="008703F8" w:rsidP="00ED0043">
      <w:pPr>
        <w:rPr>
          <w:sz w:val="20"/>
          <w:szCs w:val="20"/>
        </w:rPr>
      </w:pPr>
      <w:r w:rsidRPr="008703F8">
        <w:rPr>
          <w:sz w:val="20"/>
          <w:szCs w:val="20"/>
        </w:rPr>
        <w:t xml:space="preserve">4.6.10 A Explain the biotic and </w:t>
      </w:r>
      <w:proofErr w:type="spellStart"/>
      <w:r w:rsidRPr="008703F8">
        <w:rPr>
          <w:sz w:val="20"/>
          <w:szCs w:val="20"/>
        </w:rPr>
        <w:t>abiotic</w:t>
      </w:r>
      <w:proofErr w:type="spellEnd"/>
      <w:r w:rsidRPr="008703F8">
        <w:rPr>
          <w:sz w:val="20"/>
          <w:szCs w:val="20"/>
        </w:rPr>
        <w:t xml:space="preserve"> components of an ecosystem and their interaction.</w:t>
      </w:r>
    </w:p>
    <w:p w:rsidR="008703F8" w:rsidRPr="008703F8" w:rsidRDefault="008703F8" w:rsidP="00ED0043">
      <w:pPr>
        <w:rPr>
          <w:sz w:val="20"/>
          <w:szCs w:val="20"/>
        </w:rPr>
      </w:pPr>
      <w:r w:rsidRPr="008703F8">
        <w:rPr>
          <w:sz w:val="20"/>
          <w:szCs w:val="20"/>
        </w:rPr>
        <w:t>4.6.10 B Explain how cycles affect the balance in an ecosystem.</w:t>
      </w:r>
    </w:p>
    <w:p w:rsidR="008703F8" w:rsidRDefault="008703F8" w:rsidP="00ED0043">
      <w:pPr>
        <w:rPr>
          <w:sz w:val="20"/>
          <w:szCs w:val="20"/>
        </w:rPr>
      </w:pPr>
      <w:proofErr w:type="gramStart"/>
      <w:r w:rsidRPr="008703F8">
        <w:rPr>
          <w:sz w:val="20"/>
          <w:szCs w:val="20"/>
        </w:rPr>
        <w:t>4.6.10 C Analyze how ecosystems changes over time.</w:t>
      </w:r>
      <w:proofErr w:type="gramEnd"/>
    </w:p>
    <w:p w:rsidR="008703F8" w:rsidRDefault="008703F8" w:rsidP="00ED0043">
      <w:pPr>
        <w:rPr>
          <w:sz w:val="20"/>
          <w:szCs w:val="20"/>
        </w:rPr>
      </w:pPr>
      <w:r>
        <w:rPr>
          <w:sz w:val="20"/>
          <w:szCs w:val="20"/>
        </w:rPr>
        <w:t xml:space="preserve">4.7.10 </w:t>
      </w:r>
      <w:proofErr w:type="gramStart"/>
      <w:r>
        <w:rPr>
          <w:sz w:val="20"/>
          <w:szCs w:val="20"/>
        </w:rPr>
        <w:t>A</w:t>
      </w:r>
      <w:proofErr w:type="gramEnd"/>
      <w:r>
        <w:rPr>
          <w:sz w:val="20"/>
          <w:szCs w:val="20"/>
        </w:rPr>
        <w:t xml:space="preserve"> Explain the significance of diversity in ecosystems.</w:t>
      </w:r>
    </w:p>
    <w:p w:rsidR="008703F8" w:rsidRPr="00110D70" w:rsidRDefault="008703F8" w:rsidP="00ED0043"/>
    <w:p w:rsidR="00ED0043" w:rsidRDefault="00ED0043" w:rsidP="00ED0043">
      <w:pPr>
        <w:rPr>
          <w:b/>
        </w:rPr>
      </w:pPr>
      <w:r w:rsidRPr="00ED0043">
        <w:rPr>
          <w:b/>
        </w:rPr>
        <w:t>Curricular Objectives:</w:t>
      </w:r>
    </w:p>
    <w:p w:rsidR="00FC1F84" w:rsidRPr="00F75259" w:rsidRDefault="00FC1F84" w:rsidP="00FC1F84">
      <w:pPr>
        <w:pStyle w:val="ListParagraph"/>
        <w:numPr>
          <w:ilvl w:val="0"/>
          <w:numId w:val="13"/>
        </w:numPr>
        <w:ind w:left="720"/>
      </w:pPr>
      <w:r w:rsidRPr="00F75259">
        <w:t>Interpret geological evidence supporting the Theory of Evolution.</w:t>
      </w:r>
    </w:p>
    <w:p w:rsidR="00F75259" w:rsidRPr="00F75259" w:rsidRDefault="00F75259" w:rsidP="00F75259">
      <w:pPr>
        <w:pStyle w:val="ListParagraph"/>
        <w:numPr>
          <w:ilvl w:val="0"/>
          <w:numId w:val="13"/>
        </w:numPr>
        <w:ind w:left="720"/>
        <w:rPr>
          <w:sz w:val="22"/>
          <w:szCs w:val="22"/>
        </w:rPr>
      </w:pPr>
      <w:r>
        <w:t xml:space="preserve">Explain how natural selection can impact allele frequencies of a population. </w:t>
      </w:r>
      <w:r w:rsidRPr="00F75259">
        <w:rPr>
          <w:sz w:val="18"/>
          <w:szCs w:val="18"/>
        </w:rPr>
        <w:t>(BIO.B.3.1.1)</w:t>
      </w:r>
    </w:p>
    <w:p w:rsidR="00F75259" w:rsidRPr="00F75259" w:rsidRDefault="00F75259" w:rsidP="00F75259">
      <w:pPr>
        <w:pStyle w:val="ListParagraph"/>
        <w:numPr>
          <w:ilvl w:val="0"/>
          <w:numId w:val="13"/>
        </w:numPr>
        <w:ind w:left="720"/>
        <w:rPr>
          <w:sz w:val="22"/>
          <w:szCs w:val="22"/>
        </w:rPr>
      </w:pPr>
      <w:r w:rsidRPr="00A702E0">
        <w:t xml:space="preserve">Describe </w:t>
      </w:r>
      <w:r>
        <w:t xml:space="preserve">the factors that can contribute to the development of new species (e.g., isolating mechanisms, genetic drift, founder effect, migration). </w:t>
      </w:r>
      <w:r w:rsidRPr="00F75259">
        <w:rPr>
          <w:sz w:val="18"/>
          <w:szCs w:val="18"/>
        </w:rPr>
        <w:t>(BIO.B.3.1.1)</w:t>
      </w:r>
    </w:p>
    <w:p w:rsidR="00F75259" w:rsidRPr="00F75259" w:rsidRDefault="00F75259" w:rsidP="00F75259">
      <w:pPr>
        <w:pStyle w:val="ListParagraph"/>
        <w:numPr>
          <w:ilvl w:val="0"/>
          <w:numId w:val="13"/>
        </w:numPr>
        <w:ind w:left="720"/>
        <w:rPr>
          <w:sz w:val="22"/>
          <w:szCs w:val="22"/>
        </w:rPr>
      </w:pPr>
      <w:r>
        <w:t xml:space="preserve">Explain how genetic mutations may result in genotypic and phenotypic variations within a population. </w:t>
      </w:r>
      <w:r w:rsidRPr="00F75259">
        <w:rPr>
          <w:sz w:val="18"/>
          <w:szCs w:val="18"/>
        </w:rPr>
        <w:t>(BIO.B.3.1.3)</w:t>
      </w:r>
    </w:p>
    <w:p w:rsidR="00F75259" w:rsidRPr="00F75259" w:rsidRDefault="00F75259" w:rsidP="00F75259">
      <w:pPr>
        <w:pStyle w:val="ListParagraph"/>
        <w:numPr>
          <w:ilvl w:val="0"/>
          <w:numId w:val="13"/>
        </w:numPr>
        <w:ind w:left="720"/>
        <w:rPr>
          <w:sz w:val="22"/>
          <w:szCs w:val="22"/>
        </w:rPr>
      </w:pPr>
      <w:r>
        <w:t xml:space="preserve">Interpret evidence supporting the theory of evolution (i.e., fossil, anatomical, physiological, embryological, biochemical, and universal genetic code).  </w:t>
      </w:r>
      <w:r w:rsidRPr="00F75259">
        <w:rPr>
          <w:sz w:val="18"/>
          <w:szCs w:val="18"/>
        </w:rPr>
        <w:t>(BIO.B.3.2.1)</w:t>
      </w:r>
    </w:p>
    <w:p w:rsidR="00F75259" w:rsidRPr="00F75259" w:rsidRDefault="00F75259" w:rsidP="00F75259">
      <w:pPr>
        <w:pStyle w:val="ListParagraph"/>
        <w:numPr>
          <w:ilvl w:val="0"/>
          <w:numId w:val="13"/>
        </w:numPr>
        <w:ind w:left="720"/>
        <w:rPr>
          <w:sz w:val="22"/>
          <w:szCs w:val="22"/>
        </w:rPr>
      </w:pPr>
      <w:r>
        <w:t xml:space="preserve">Distinguish between the scientific terms: hypothesis, inference, law, theory, principle, fact, and observation. </w:t>
      </w:r>
      <w:r w:rsidRPr="00F75259">
        <w:rPr>
          <w:sz w:val="18"/>
          <w:szCs w:val="18"/>
        </w:rPr>
        <w:t>(BIO.B.3.3.1)</w:t>
      </w:r>
    </w:p>
    <w:p w:rsidR="00F75259" w:rsidRPr="00F75259" w:rsidRDefault="00F75259" w:rsidP="00F75259">
      <w:pPr>
        <w:pStyle w:val="ListParagraph"/>
        <w:numPr>
          <w:ilvl w:val="0"/>
          <w:numId w:val="13"/>
        </w:numPr>
        <w:ind w:left="720"/>
        <w:rPr>
          <w:sz w:val="22"/>
          <w:szCs w:val="22"/>
        </w:rPr>
      </w:pPr>
      <w:r w:rsidRPr="003413CB">
        <w:t>Describe how</w:t>
      </w:r>
      <w:r>
        <w:t xml:space="preserve"> energy flows through an ecosystem (e.g., food chains, food webs, energy pyramids). </w:t>
      </w:r>
      <w:r w:rsidRPr="00F75259">
        <w:rPr>
          <w:sz w:val="18"/>
          <w:szCs w:val="18"/>
        </w:rPr>
        <w:t>(BIO.B.4.2.1)</w:t>
      </w:r>
    </w:p>
    <w:p w:rsidR="00F75259" w:rsidRPr="00F75259" w:rsidRDefault="00F75259" w:rsidP="00F75259">
      <w:pPr>
        <w:pStyle w:val="ListParagraph"/>
        <w:numPr>
          <w:ilvl w:val="0"/>
          <w:numId w:val="13"/>
        </w:numPr>
        <w:ind w:left="720"/>
        <w:rPr>
          <w:sz w:val="22"/>
          <w:szCs w:val="22"/>
        </w:rPr>
      </w:pPr>
      <w:r w:rsidRPr="003C2BF4">
        <w:t xml:space="preserve">Describe </w:t>
      </w:r>
      <w:r>
        <w:t xml:space="preserve">biotic interactions in an ecosystem (e.g., competition, predation, symbiosis). </w:t>
      </w:r>
      <w:r w:rsidRPr="00F75259">
        <w:rPr>
          <w:sz w:val="18"/>
          <w:szCs w:val="18"/>
        </w:rPr>
        <w:t>(BIO.B.4.2.2)</w:t>
      </w:r>
    </w:p>
    <w:p w:rsidR="00F75259" w:rsidRPr="00F75259" w:rsidRDefault="00F75259" w:rsidP="00F75259">
      <w:pPr>
        <w:pStyle w:val="ListParagraph"/>
        <w:numPr>
          <w:ilvl w:val="0"/>
          <w:numId w:val="13"/>
        </w:numPr>
        <w:ind w:left="720"/>
        <w:rPr>
          <w:sz w:val="22"/>
          <w:szCs w:val="22"/>
        </w:rPr>
      </w:pPr>
      <w:r w:rsidRPr="003C2BF4">
        <w:t>Describe how matter</w:t>
      </w:r>
      <w:r>
        <w:t xml:space="preserve"> recycles through an ecosystem (i.e., water cycle, carbon cycle, oxygen cycle, and nitrogen cycle). </w:t>
      </w:r>
      <w:r w:rsidRPr="00F75259">
        <w:rPr>
          <w:sz w:val="18"/>
          <w:szCs w:val="18"/>
        </w:rPr>
        <w:t>(BIO.B.4.2.3)</w:t>
      </w:r>
    </w:p>
    <w:p w:rsidR="00F75259" w:rsidRPr="00F75259" w:rsidRDefault="00F75259" w:rsidP="00F75259">
      <w:pPr>
        <w:pStyle w:val="ListParagraph"/>
        <w:numPr>
          <w:ilvl w:val="0"/>
          <w:numId w:val="13"/>
        </w:numPr>
        <w:ind w:left="720"/>
        <w:rPr>
          <w:sz w:val="22"/>
          <w:szCs w:val="22"/>
        </w:rPr>
      </w:pPr>
      <w:r>
        <w:t xml:space="preserve">Describe the levels of ecological organization (i.e., organism, population, community, ecosystem, biome, and biosphere).  </w:t>
      </w:r>
      <w:r w:rsidRPr="00F75259">
        <w:rPr>
          <w:sz w:val="18"/>
          <w:szCs w:val="18"/>
        </w:rPr>
        <w:t>(BIO.B.4.1.1)</w:t>
      </w:r>
    </w:p>
    <w:p w:rsidR="00F75259" w:rsidRPr="00F75259" w:rsidRDefault="00F75259" w:rsidP="00F75259">
      <w:pPr>
        <w:pStyle w:val="ListParagraph"/>
        <w:numPr>
          <w:ilvl w:val="0"/>
          <w:numId w:val="13"/>
        </w:numPr>
        <w:ind w:left="720"/>
        <w:rPr>
          <w:sz w:val="22"/>
          <w:szCs w:val="22"/>
        </w:rPr>
      </w:pPr>
      <w:r>
        <w:t xml:space="preserve">Describe characteristic biotic and </w:t>
      </w:r>
      <w:proofErr w:type="spellStart"/>
      <w:r>
        <w:t>abiotic</w:t>
      </w:r>
      <w:proofErr w:type="spellEnd"/>
      <w:r>
        <w:t xml:space="preserve"> components of aquatic and terrestrial ecosystems. </w:t>
      </w:r>
      <w:r w:rsidRPr="00F75259">
        <w:rPr>
          <w:sz w:val="18"/>
          <w:szCs w:val="18"/>
        </w:rPr>
        <w:t>(BIO.B.4.1.2)</w:t>
      </w:r>
    </w:p>
    <w:p w:rsidR="00B717A8" w:rsidRPr="00B717A8" w:rsidRDefault="00F75259" w:rsidP="00B717A8">
      <w:pPr>
        <w:pStyle w:val="ListParagraph"/>
        <w:numPr>
          <w:ilvl w:val="0"/>
          <w:numId w:val="13"/>
        </w:numPr>
        <w:ind w:left="720"/>
        <w:rPr>
          <w:sz w:val="22"/>
          <w:szCs w:val="22"/>
        </w:rPr>
      </w:pPr>
      <w:r>
        <w:t xml:space="preserve">Describe the effects of limiting factors on population dynamics and potential species extinction.  </w:t>
      </w:r>
      <w:r w:rsidRPr="00F75259">
        <w:rPr>
          <w:sz w:val="18"/>
          <w:szCs w:val="18"/>
        </w:rPr>
        <w:t>(BIO.B.4.2.5)</w:t>
      </w:r>
    </w:p>
    <w:p w:rsidR="00B717A8" w:rsidRPr="00B717A8" w:rsidRDefault="00B717A8" w:rsidP="00B717A8">
      <w:pPr>
        <w:pStyle w:val="ListParagraph"/>
        <w:numPr>
          <w:ilvl w:val="0"/>
          <w:numId w:val="13"/>
        </w:numPr>
        <w:ind w:left="720"/>
        <w:rPr>
          <w:sz w:val="22"/>
          <w:szCs w:val="22"/>
        </w:rPr>
      </w:pPr>
      <w:r>
        <w:t xml:space="preserve">Describe how ecosystems change in response to natural and human disturbances (e.g., climate changes, introduction of nonnative species, pollution, fires).  </w:t>
      </w:r>
      <w:r w:rsidRPr="00B717A8">
        <w:rPr>
          <w:sz w:val="18"/>
          <w:szCs w:val="18"/>
        </w:rPr>
        <w:t>(BIO.B.4.2.4)</w:t>
      </w:r>
    </w:p>
    <w:p w:rsidR="00F75259" w:rsidRPr="00F75259" w:rsidRDefault="00F75259" w:rsidP="00690D66">
      <w:pPr>
        <w:pStyle w:val="ListParagraph"/>
        <w:rPr>
          <w:sz w:val="22"/>
          <w:szCs w:val="22"/>
        </w:rPr>
      </w:pPr>
    </w:p>
    <w:p w:rsidR="00F75259" w:rsidRPr="0098798E" w:rsidRDefault="00F75259" w:rsidP="00F75259">
      <w:pPr>
        <w:pStyle w:val="ListParagraph"/>
        <w:ind w:left="1512"/>
        <w:rPr>
          <w:sz w:val="22"/>
          <w:szCs w:val="22"/>
        </w:rPr>
      </w:pPr>
    </w:p>
    <w:p w:rsidR="00913BB6" w:rsidRDefault="00913BB6" w:rsidP="00ED0043">
      <w:pPr>
        <w:rPr>
          <w:b/>
        </w:rPr>
      </w:pPr>
    </w:p>
    <w:p w:rsidR="00ED0043" w:rsidRDefault="00ED0043" w:rsidP="00ED0043">
      <w:pPr>
        <w:rPr>
          <w:b/>
        </w:rPr>
      </w:pPr>
      <w:r w:rsidRPr="00ED0043">
        <w:rPr>
          <w:b/>
        </w:rPr>
        <w:t>Assessments/ Measurement of Objectives:</w:t>
      </w:r>
    </w:p>
    <w:p w:rsidR="00D71D34" w:rsidRDefault="00D71D34" w:rsidP="00110D70">
      <w:pPr>
        <w:pStyle w:val="ListParagraph"/>
        <w:numPr>
          <w:ilvl w:val="0"/>
          <w:numId w:val="5"/>
        </w:numPr>
        <w:rPr>
          <w:sz w:val="20"/>
          <w:szCs w:val="20"/>
        </w:rPr>
        <w:sectPr w:rsidR="00D71D34" w:rsidSect="00D71D34">
          <w:type w:val="continuous"/>
          <w:pgSz w:w="12240" w:h="15840"/>
          <w:pgMar w:top="1152" w:right="1152" w:bottom="1152" w:left="1152" w:header="720" w:footer="720" w:gutter="0"/>
          <w:cols w:space="720"/>
          <w:docGrid w:linePitch="360"/>
        </w:sectPr>
      </w:pPr>
    </w:p>
    <w:p w:rsidR="00110D70" w:rsidRPr="00E4018E" w:rsidRDefault="00110D70" w:rsidP="00110D70">
      <w:pPr>
        <w:pStyle w:val="ListParagraph"/>
        <w:numPr>
          <w:ilvl w:val="0"/>
          <w:numId w:val="5"/>
        </w:numPr>
        <w:rPr>
          <w:sz w:val="20"/>
          <w:szCs w:val="20"/>
        </w:rPr>
      </w:pPr>
      <w:r w:rsidRPr="00E4018E">
        <w:rPr>
          <w:sz w:val="20"/>
          <w:szCs w:val="20"/>
        </w:rPr>
        <w:lastRenderedPageBreak/>
        <w:t>Objective quizzes/tests</w:t>
      </w:r>
    </w:p>
    <w:p w:rsidR="00110D70" w:rsidRPr="00E4018E" w:rsidRDefault="00110D70" w:rsidP="00110D70">
      <w:pPr>
        <w:pStyle w:val="ListParagraph"/>
        <w:numPr>
          <w:ilvl w:val="0"/>
          <w:numId w:val="5"/>
        </w:numPr>
        <w:rPr>
          <w:sz w:val="20"/>
          <w:szCs w:val="20"/>
        </w:rPr>
      </w:pPr>
      <w:r w:rsidRPr="00E4018E">
        <w:rPr>
          <w:sz w:val="20"/>
          <w:szCs w:val="20"/>
        </w:rPr>
        <w:t>Class work /activities</w:t>
      </w:r>
    </w:p>
    <w:p w:rsidR="00110D70" w:rsidRPr="00E4018E" w:rsidRDefault="00110D70" w:rsidP="00110D70">
      <w:pPr>
        <w:pStyle w:val="ListParagraph"/>
        <w:numPr>
          <w:ilvl w:val="0"/>
          <w:numId w:val="5"/>
        </w:numPr>
        <w:rPr>
          <w:sz w:val="20"/>
          <w:szCs w:val="20"/>
        </w:rPr>
      </w:pPr>
      <w:r w:rsidRPr="00E4018E">
        <w:rPr>
          <w:sz w:val="20"/>
          <w:szCs w:val="20"/>
        </w:rPr>
        <w:t>Homework</w:t>
      </w:r>
    </w:p>
    <w:p w:rsidR="00110D70" w:rsidRDefault="00110D70" w:rsidP="00110D70">
      <w:pPr>
        <w:pStyle w:val="ListParagraph"/>
        <w:numPr>
          <w:ilvl w:val="0"/>
          <w:numId w:val="5"/>
        </w:numPr>
        <w:rPr>
          <w:sz w:val="20"/>
          <w:szCs w:val="20"/>
        </w:rPr>
      </w:pPr>
      <w:r w:rsidRPr="00E4018E">
        <w:rPr>
          <w:sz w:val="20"/>
          <w:szCs w:val="20"/>
        </w:rPr>
        <w:lastRenderedPageBreak/>
        <w:t>Projects</w:t>
      </w:r>
    </w:p>
    <w:p w:rsidR="00841E30" w:rsidRPr="00841E30" w:rsidRDefault="00841E30" w:rsidP="00841E30">
      <w:pPr>
        <w:pStyle w:val="ListParagraph"/>
        <w:numPr>
          <w:ilvl w:val="0"/>
          <w:numId w:val="5"/>
        </w:numPr>
        <w:rPr>
          <w:sz w:val="20"/>
          <w:szCs w:val="20"/>
        </w:rPr>
      </w:pPr>
      <w:r>
        <w:rPr>
          <w:sz w:val="20"/>
          <w:szCs w:val="20"/>
        </w:rPr>
        <w:t>Writing based assessments</w:t>
      </w:r>
    </w:p>
    <w:p w:rsidR="000E61EC" w:rsidRPr="00E4018E" w:rsidRDefault="00110D70" w:rsidP="0098798E">
      <w:pPr>
        <w:pStyle w:val="ListParagraph"/>
        <w:numPr>
          <w:ilvl w:val="0"/>
          <w:numId w:val="5"/>
        </w:numPr>
        <w:rPr>
          <w:sz w:val="20"/>
          <w:szCs w:val="20"/>
        </w:rPr>
      </w:pPr>
      <w:r w:rsidRPr="00E4018E">
        <w:rPr>
          <w:sz w:val="20"/>
          <w:szCs w:val="20"/>
        </w:rPr>
        <w:t>Lab observation/ reports</w:t>
      </w:r>
    </w:p>
    <w:p w:rsidR="00D71D34" w:rsidRDefault="00D71D34" w:rsidP="0098798E">
      <w:pPr>
        <w:pStyle w:val="ListParagraph"/>
        <w:ind w:left="1512"/>
        <w:rPr>
          <w:sz w:val="22"/>
          <w:szCs w:val="22"/>
        </w:rPr>
        <w:sectPr w:rsidR="00D71D34" w:rsidSect="00D71D34">
          <w:type w:val="continuous"/>
          <w:pgSz w:w="12240" w:h="15840"/>
          <w:pgMar w:top="1152" w:right="1152" w:bottom="1152" w:left="1152" w:header="720" w:footer="720" w:gutter="0"/>
          <w:cols w:num="2" w:space="720"/>
          <w:docGrid w:linePitch="360"/>
        </w:sectPr>
      </w:pPr>
    </w:p>
    <w:p w:rsidR="0098798E" w:rsidRPr="0098798E" w:rsidRDefault="0098798E" w:rsidP="0098798E">
      <w:pPr>
        <w:pStyle w:val="ListParagraph"/>
        <w:ind w:left="1512"/>
        <w:rPr>
          <w:sz w:val="22"/>
          <w:szCs w:val="22"/>
        </w:rPr>
      </w:pPr>
    </w:p>
    <w:p w:rsidR="005639E5" w:rsidRDefault="00ED0043" w:rsidP="00110D70">
      <w:pPr>
        <w:rPr>
          <w:b/>
        </w:rPr>
      </w:pPr>
      <w:r w:rsidRPr="00ED0043">
        <w:rPr>
          <w:b/>
        </w:rPr>
        <w:t>Suggested Methods of Instruction / Learning Activities:</w:t>
      </w:r>
    </w:p>
    <w:p w:rsidR="00D71D34" w:rsidRDefault="00D71D34" w:rsidP="00110D70">
      <w:pPr>
        <w:pStyle w:val="ListParagraph"/>
        <w:numPr>
          <w:ilvl w:val="0"/>
          <w:numId w:val="7"/>
        </w:numPr>
        <w:rPr>
          <w:sz w:val="20"/>
          <w:szCs w:val="20"/>
        </w:rPr>
        <w:sectPr w:rsidR="00D71D34" w:rsidSect="00D71D34">
          <w:type w:val="continuous"/>
          <w:pgSz w:w="12240" w:h="15840"/>
          <w:pgMar w:top="1152" w:right="1152" w:bottom="1152" w:left="1152" w:header="720" w:footer="720" w:gutter="0"/>
          <w:cols w:space="720"/>
          <w:docGrid w:linePitch="360"/>
        </w:sectPr>
      </w:pPr>
    </w:p>
    <w:p w:rsidR="00110D70" w:rsidRPr="00E4018E" w:rsidRDefault="00110D70" w:rsidP="00110D70">
      <w:pPr>
        <w:pStyle w:val="ListParagraph"/>
        <w:numPr>
          <w:ilvl w:val="0"/>
          <w:numId w:val="7"/>
        </w:numPr>
        <w:rPr>
          <w:sz w:val="20"/>
          <w:szCs w:val="20"/>
        </w:rPr>
      </w:pPr>
      <w:r w:rsidRPr="00E4018E">
        <w:rPr>
          <w:sz w:val="20"/>
          <w:szCs w:val="20"/>
        </w:rPr>
        <w:lastRenderedPageBreak/>
        <w:t>Lab activities</w:t>
      </w:r>
    </w:p>
    <w:p w:rsidR="00110D70" w:rsidRPr="00E4018E" w:rsidRDefault="00110D70" w:rsidP="00110D70">
      <w:pPr>
        <w:pStyle w:val="ListParagraph"/>
        <w:numPr>
          <w:ilvl w:val="0"/>
          <w:numId w:val="7"/>
        </w:numPr>
        <w:rPr>
          <w:sz w:val="20"/>
          <w:szCs w:val="20"/>
        </w:rPr>
      </w:pPr>
      <w:r w:rsidRPr="00E4018E">
        <w:rPr>
          <w:sz w:val="20"/>
          <w:szCs w:val="20"/>
        </w:rPr>
        <w:t>Lab reports</w:t>
      </w:r>
    </w:p>
    <w:p w:rsidR="00110D70" w:rsidRPr="00E4018E" w:rsidRDefault="00110D70" w:rsidP="00110D70">
      <w:pPr>
        <w:pStyle w:val="ListParagraph"/>
        <w:numPr>
          <w:ilvl w:val="0"/>
          <w:numId w:val="7"/>
        </w:numPr>
        <w:rPr>
          <w:sz w:val="20"/>
          <w:szCs w:val="20"/>
        </w:rPr>
      </w:pPr>
      <w:r w:rsidRPr="00E4018E">
        <w:rPr>
          <w:sz w:val="20"/>
          <w:szCs w:val="20"/>
        </w:rPr>
        <w:t>Simulations</w:t>
      </w:r>
    </w:p>
    <w:p w:rsidR="00110D70" w:rsidRPr="00E4018E" w:rsidRDefault="00110D70" w:rsidP="00110D70">
      <w:pPr>
        <w:pStyle w:val="ListParagraph"/>
        <w:numPr>
          <w:ilvl w:val="0"/>
          <w:numId w:val="7"/>
        </w:numPr>
        <w:rPr>
          <w:sz w:val="20"/>
          <w:szCs w:val="20"/>
        </w:rPr>
      </w:pPr>
      <w:r w:rsidRPr="00E4018E">
        <w:rPr>
          <w:sz w:val="20"/>
          <w:szCs w:val="20"/>
        </w:rPr>
        <w:t>Individual and/or group projects</w:t>
      </w:r>
    </w:p>
    <w:p w:rsidR="00110D70" w:rsidRPr="00E4018E" w:rsidRDefault="00110D70" w:rsidP="00110D70">
      <w:pPr>
        <w:pStyle w:val="ListParagraph"/>
        <w:numPr>
          <w:ilvl w:val="0"/>
          <w:numId w:val="7"/>
        </w:numPr>
        <w:rPr>
          <w:sz w:val="20"/>
          <w:szCs w:val="20"/>
        </w:rPr>
      </w:pPr>
      <w:r w:rsidRPr="00E4018E">
        <w:rPr>
          <w:sz w:val="20"/>
          <w:szCs w:val="20"/>
        </w:rPr>
        <w:t>Cooperative learning activities</w:t>
      </w:r>
    </w:p>
    <w:p w:rsidR="00110D70" w:rsidRPr="00E4018E" w:rsidRDefault="00110D70" w:rsidP="00110D70">
      <w:pPr>
        <w:pStyle w:val="ListParagraph"/>
        <w:numPr>
          <w:ilvl w:val="0"/>
          <w:numId w:val="7"/>
        </w:numPr>
        <w:rPr>
          <w:sz w:val="20"/>
          <w:szCs w:val="20"/>
        </w:rPr>
      </w:pPr>
      <w:r w:rsidRPr="00E4018E">
        <w:rPr>
          <w:sz w:val="20"/>
          <w:szCs w:val="20"/>
        </w:rPr>
        <w:lastRenderedPageBreak/>
        <w:t>Study stations</w:t>
      </w:r>
    </w:p>
    <w:p w:rsidR="00110D70" w:rsidRPr="00E4018E" w:rsidRDefault="00110D70" w:rsidP="00110D70">
      <w:pPr>
        <w:pStyle w:val="ListParagraph"/>
        <w:numPr>
          <w:ilvl w:val="0"/>
          <w:numId w:val="7"/>
        </w:numPr>
        <w:rPr>
          <w:sz w:val="20"/>
          <w:szCs w:val="20"/>
        </w:rPr>
      </w:pPr>
      <w:r w:rsidRPr="00E4018E">
        <w:rPr>
          <w:sz w:val="20"/>
          <w:szCs w:val="20"/>
        </w:rPr>
        <w:t>Internet/websites activities</w:t>
      </w:r>
    </w:p>
    <w:p w:rsidR="00110D70" w:rsidRPr="00E4018E" w:rsidRDefault="00110D70" w:rsidP="00110D70">
      <w:pPr>
        <w:pStyle w:val="ListParagraph"/>
        <w:numPr>
          <w:ilvl w:val="0"/>
          <w:numId w:val="7"/>
        </w:numPr>
        <w:rPr>
          <w:sz w:val="20"/>
          <w:szCs w:val="20"/>
        </w:rPr>
      </w:pPr>
      <w:r w:rsidRPr="00E4018E">
        <w:rPr>
          <w:sz w:val="20"/>
          <w:szCs w:val="20"/>
        </w:rPr>
        <w:t>Research activities</w:t>
      </w:r>
    </w:p>
    <w:p w:rsidR="00110D70" w:rsidRPr="00E4018E" w:rsidRDefault="00110D70" w:rsidP="00110D70">
      <w:pPr>
        <w:pStyle w:val="ListParagraph"/>
        <w:numPr>
          <w:ilvl w:val="0"/>
          <w:numId w:val="7"/>
        </w:numPr>
        <w:rPr>
          <w:sz w:val="20"/>
          <w:szCs w:val="20"/>
        </w:rPr>
      </w:pPr>
      <w:r w:rsidRPr="00E4018E">
        <w:rPr>
          <w:sz w:val="20"/>
          <w:szCs w:val="20"/>
        </w:rPr>
        <w:t>Reading in the content area activities</w:t>
      </w:r>
    </w:p>
    <w:p w:rsidR="00D71D34" w:rsidRPr="00690D66" w:rsidRDefault="00110D70" w:rsidP="0098798E">
      <w:pPr>
        <w:pStyle w:val="ListParagraph"/>
        <w:numPr>
          <w:ilvl w:val="0"/>
          <w:numId w:val="7"/>
        </w:numPr>
        <w:rPr>
          <w:sz w:val="20"/>
          <w:szCs w:val="20"/>
        </w:rPr>
        <w:sectPr w:rsidR="00D71D34" w:rsidRPr="00690D66" w:rsidSect="00D71D34">
          <w:type w:val="continuous"/>
          <w:pgSz w:w="12240" w:h="15840"/>
          <w:pgMar w:top="1152" w:right="1152" w:bottom="1152" w:left="1152" w:header="720" w:footer="720" w:gutter="0"/>
          <w:cols w:num="2" w:space="720"/>
          <w:docGrid w:linePitch="360"/>
        </w:sectPr>
      </w:pPr>
      <w:r w:rsidRPr="00E4018E">
        <w:rPr>
          <w:sz w:val="20"/>
          <w:szCs w:val="20"/>
        </w:rPr>
        <w:t>Open ended response</w:t>
      </w:r>
    </w:p>
    <w:p w:rsidR="00D71D34" w:rsidRDefault="00D71D34" w:rsidP="0098798E">
      <w:pPr>
        <w:rPr>
          <w:sz w:val="22"/>
          <w:szCs w:val="22"/>
        </w:rPr>
      </w:pPr>
    </w:p>
    <w:p w:rsidR="00D71D34" w:rsidRDefault="00D71D34" w:rsidP="0098798E">
      <w:pPr>
        <w:rPr>
          <w:sz w:val="22"/>
          <w:szCs w:val="22"/>
        </w:rPr>
      </w:pPr>
    </w:p>
    <w:p w:rsidR="00705B35" w:rsidRPr="0098798E" w:rsidRDefault="00705B35" w:rsidP="0098798E">
      <w:pPr>
        <w:rPr>
          <w:sz w:val="22"/>
          <w:szCs w:val="22"/>
        </w:rPr>
      </w:pPr>
    </w:p>
    <w:p w:rsidR="00985577" w:rsidRPr="00ED0043" w:rsidRDefault="00985577"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Unit 3: </w:t>
      </w:r>
      <w:r w:rsidR="00FC1F84">
        <w:rPr>
          <w:b/>
          <w:sz w:val="28"/>
          <w:szCs w:val="28"/>
        </w:rPr>
        <w:t>Hydrosphere</w:t>
      </w:r>
    </w:p>
    <w:p w:rsidR="00985577" w:rsidRDefault="00985577" w:rsidP="00985577">
      <w:pPr>
        <w:rPr>
          <w:b/>
        </w:rPr>
      </w:pPr>
      <w:r w:rsidRPr="00ED0043">
        <w:rPr>
          <w:b/>
        </w:rPr>
        <w:t xml:space="preserve">Estimated Time: </w:t>
      </w:r>
      <w:r w:rsidR="00464509">
        <w:t>15-20</w:t>
      </w:r>
      <w:r w:rsidR="009574F4" w:rsidRPr="00464509">
        <w:t xml:space="preserve"> class periods</w:t>
      </w:r>
    </w:p>
    <w:p w:rsidR="000E61EC" w:rsidRPr="00ED0043" w:rsidRDefault="000E61EC" w:rsidP="00985577">
      <w:pPr>
        <w:rPr>
          <w:b/>
        </w:rPr>
      </w:pPr>
    </w:p>
    <w:p w:rsidR="00985577" w:rsidRPr="00ED0043" w:rsidRDefault="00985577" w:rsidP="00985577">
      <w:pPr>
        <w:rPr>
          <w:b/>
        </w:rPr>
      </w:pPr>
      <w:r w:rsidRPr="00ED0043">
        <w:rPr>
          <w:b/>
        </w:rPr>
        <w:t>Standard Alignment:</w:t>
      </w:r>
    </w:p>
    <w:p w:rsidR="00797A9E" w:rsidRPr="00737C48" w:rsidRDefault="00797A9E" w:rsidP="00797A9E">
      <w:pPr>
        <w:rPr>
          <w:sz w:val="20"/>
          <w:szCs w:val="20"/>
        </w:rPr>
      </w:pPr>
      <w:r w:rsidRPr="00737C48">
        <w:rPr>
          <w:sz w:val="20"/>
          <w:szCs w:val="20"/>
        </w:rPr>
        <w:t>3.5.10. A – Relate earth features and processes that change the earth.</w:t>
      </w:r>
    </w:p>
    <w:p w:rsidR="00797A9E" w:rsidRPr="00737C48" w:rsidRDefault="00797A9E" w:rsidP="00797A9E">
      <w:pPr>
        <w:rPr>
          <w:sz w:val="20"/>
          <w:szCs w:val="20"/>
        </w:rPr>
      </w:pPr>
      <w:r w:rsidRPr="00737C48">
        <w:rPr>
          <w:sz w:val="20"/>
          <w:szCs w:val="20"/>
        </w:rPr>
        <w:t>3.5.10. B – Explain sources and uses of earth resources.</w:t>
      </w:r>
    </w:p>
    <w:p w:rsidR="00985577" w:rsidRPr="00737C48" w:rsidRDefault="00797A9E" w:rsidP="00985577">
      <w:pPr>
        <w:rPr>
          <w:sz w:val="20"/>
          <w:szCs w:val="20"/>
        </w:rPr>
      </w:pPr>
      <w:r w:rsidRPr="00737C48">
        <w:rPr>
          <w:sz w:val="20"/>
          <w:szCs w:val="20"/>
        </w:rPr>
        <w:t>3.5.10. D – Assess the value of water as a resource.</w:t>
      </w:r>
    </w:p>
    <w:p w:rsidR="004019E4" w:rsidRPr="00464509" w:rsidRDefault="000568C3" w:rsidP="00985577">
      <w:pPr>
        <w:rPr>
          <w:sz w:val="20"/>
          <w:szCs w:val="20"/>
        </w:rPr>
      </w:pPr>
      <w:r w:rsidRPr="00464509">
        <w:rPr>
          <w:sz w:val="20"/>
          <w:szCs w:val="20"/>
        </w:rPr>
        <w:t xml:space="preserve">4.1.10. A – </w:t>
      </w:r>
      <w:r w:rsidR="0072469C" w:rsidRPr="00464509">
        <w:rPr>
          <w:sz w:val="20"/>
          <w:szCs w:val="20"/>
        </w:rPr>
        <w:t xml:space="preserve">Describe changes that occur from a </w:t>
      </w:r>
      <w:r w:rsidR="00603CD6" w:rsidRPr="00464509">
        <w:rPr>
          <w:sz w:val="20"/>
          <w:szCs w:val="20"/>
        </w:rPr>
        <w:t>stream’s origin to its final outflow.</w:t>
      </w:r>
    </w:p>
    <w:p w:rsidR="000568C3" w:rsidRPr="00464509" w:rsidRDefault="000568C3" w:rsidP="00985577">
      <w:pPr>
        <w:rPr>
          <w:sz w:val="20"/>
          <w:szCs w:val="20"/>
        </w:rPr>
      </w:pPr>
      <w:r w:rsidRPr="00464509">
        <w:rPr>
          <w:sz w:val="20"/>
          <w:szCs w:val="20"/>
        </w:rPr>
        <w:t>4.1.10. B –</w:t>
      </w:r>
      <w:r w:rsidR="00603CD6" w:rsidRPr="00464509">
        <w:rPr>
          <w:sz w:val="20"/>
          <w:szCs w:val="20"/>
        </w:rPr>
        <w:t xml:space="preserve"> Explain the relationship among landforms, vegetation and the amount and speed of water.</w:t>
      </w:r>
    </w:p>
    <w:p w:rsidR="000568C3" w:rsidRPr="00464509" w:rsidRDefault="000568C3" w:rsidP="00476DB7">
      <w:pPr>
        <w:ind w:left="1008" w:hanging="1008"/>
        <w:rPr>
          <w:sz w:val="20"/>
          <w:szCs w:val="20"/>
        </w:rPr>
      </w:pPr>
      <w:r w:rsidRPr="00464509">
        <w:rPr>
          <w:sz w:val="20"/>
          <w:szCs w:val="20"/>
        </w:rPr>
        <w:t>4.1.10. C –</w:t>
      </w:r>
      <w:r w:rsidR="00603CD6" w:rsidRPr="00464509">
        <w:rPr>
          <w:sz w:val="20"/>
          <w:szCs w:val="20"/>
        </w:rPr>
        <w:t xml:space="preserve"> Describe the phy</w:t>
      </w:r>
      <w:r w:rsidR="004904CC" w:rsidRPr="00464509">
        <w:rPr>
          <w:sz w:val="20"/>
          <w:szCs w:val="20"/>
        </w:rPr>
        <w:t xml:space="preserve">sical characteristics of a stream and determine the types of organisms found in </w:t>
      </w:r>
      <w:r w:rsidR="00476DB7" w:rsidRPr="00464509">
        <w:rPr>
          <w:sz w:val="20"/>
          <w:szCs w:val="20"/>
        </w:rPr>
        <w:t>aquatic environments.</w:t>
      </w:r>
    </w:p>
    <w:p w:rsidR="000568C3" w:rsidRPr="00464509" w:rsidRDefault="000568C3" w:rsidP="00985577">
      <w:pPr>
        <w:rPr>
          <w:sz w:val="20"/>
          <w:szCs w:val="20"/>
        </w:rPr>
      </w:pPr>
      <w:r w:rsidRPr="00464509">
        <w:rPr>
          <w:sz w:val="20"/>
          <w:szCs w:val="20"/>
        </w:rPr>
        <w:t>4.1.10. D –</w:t>
      </w:r>
      <w:r w:rsidR="00476DB7" w:rsidRPr="00464509">
        <w:rPr>
          <w:sz w:val="20"/>
          <w:szCs w:val="20"/>
        </w:rPr>
        <w:t xml:space="preserve"> Describe the multiple functions of wetlands.</w:t>
      </w:r>
    </w:p>
    <w:p w:rsidR="000568C3" w:rsidRPr="00464509" w:rsidRDefault="000568C3" w:rsidP="000568C3">
      <w:pPr>
        <w:rPr>
          <w:sz w:val="20"/>
          <w:szCs w:val="20"/>
        </w:rPr>
      </w:pPr>
      <w:r w:rsidRPr="00464509">
        <w:rPr>
          <w:sz w:val="20"/>
          <w:szCs w:val="20"/>
        </w:rPr>
        <w:t>4.4.10. B –</w:t>
      </w:r>
      <w:r w:rsidR="00476DB7" w:rsidRPr="00464509">
        <w:rPr>
          <w:sz w:val="20"/>
          <w:szCs w:val="20"/>
        </w:rPr>
        <w:t xml:space="preserve"> Assess the influence of agricultural science on farming practices.</w:t>
      </w:r>
    </w:p>
    <w:p w:rsidR="000568C3" w:rsidRPr="00464509" w:rsidRDefault="000568C3" w:rsidP="00985577">
      <w:pPr>
        <w:rPr>
          <w:sz w:val="20"/>
          <w:szCs w:val="20"/>
        </w:rPr>
      </w:pPr>
      <w:r w:rsidRPr="00464509">
        <w:rPr>
          <w:sz w:val="20"/>
          <w:szCs w:val="20"/>
        </w:rPr>
        <w:t>4.5.10. B –</w:t>
      </w:r>
      <w:r w:rsidR="00D92525" w:rsidRPr="00464509">
        <w:rPr>
          <w:sz w:val="20"/>
          <w:szCs w:val="20"/>
        </w:rPr>
        <w:t xml:space="preserve"> Analyze health benefits and risks associated with integrated pest management.</w:t>
      </w:r>
    </w:p>
    <w:p w:rsidR="000568C3" w:rsidRPr="00E4018E" w:rsidRDefault="000568C3" w:rsidP="00985577">
      <w:pPr>
        <w:rPr>
          <w:sz w:val="20"/>
          <w:szCs w:val="20"/>
        </w:rPr>
      </w:pPr>
    </w:p>
    <w:p w:rsidR="000568C3" w:rsidRDefault="000568C3" w:rsidP="00985577">
      <w:pPr>
        <w:rPr>
          <w:sz w:val="22"/>
          <w:szCs w:val="22"/>
        </w:rPr>
      </w:pPr>
    </w:p>
    <w:p w:rsidR="00985577" w:rsidRPr="00E91FF5" w:rsidRDefault="00985577" w:rsidP="00985577">
      <w:r w:rsidRPr="00ED0043">
        <w:rPr>
          <w:b/>
        </w:rPr>
        <w:t>Curricular Objectives:</w:t>
      </w:r>
    </w:p>
    <w:p w:rsidR="00D503AA" w:rsidRPr="0098798E" w:rsidRDefault="00D503AA" w:rsidP="00BD2793">
      <w:pPr>
        <w:pStyle w:val="ListParagraph"/>
        <w:numPr>
          <w:ilvl w:val="0"/>
          <w:numId w:val="11"/>
        </w:numPr>
        <w:ind w:left="720"/>
        <w:rPr>
          <w:sz w:val="22"/>
          <w:szCs w:val="22"/>
        </w:rPr>
      </w:pPr>
      <w:r w:rsidRPr="0098798E">
        <w:rPr>
          <w:sz w:val="22"/>
          <w:szCs w:val="22"/>
        </w:rPr>
        <w:t>Review the processes involved in the water cycle.</w:t>
      </w:r>
    </w:p>
    <w:p w:rsidR="00D503AA" w:rsidRPr="0098798E" w:rsidRDefault="00D503AA" w:rsidP="00BD2793">
      <w:pPr>
        <w:pStyle w:val="ListParagraph"/>
        <w:numPr>
          <w:ilvl w:val="0"/>
          <w:numId w:val="11"/>
        </w:numPr>
        <w:ind w:left="720"/>
        <w:rPr>
          <w:sz w:val="22"/>
          <w:szCs w:val="22"/>
        </w:rPr>
      </w:pPr>
      <w:r w:rsidRPr="0098798E">
        <w:rPr>
          <w:sz w:val="22"/>
          <w:szCs w:val="22"/>
        </w:rPr>
        <w:t xml:space="preserve">Assess the natural and </w:t>
      </w:r>
      <w:proofErr w:type="spellStart"/>
      <w:r w:rsidRPr="0098798E">
        <w:rPr>
          <w:sz w:val="22"/>
          <w:szCs w:val="22"/>
        </w:rPr>
        <w:t>man made</w:t>
      </w:r>
      <w:proofErr w:type="spellEnd"/>
      <w:r w:rsidRPr="0098798E">
        <w:rPr>
          <w:sz w:val="22"/>
          <w:szCs w:val="22"/>
        </w:rPr>
        <w:t xml:space="preserve"> factors that </w:t>
      </w:r>
      <w:r w:rsidR="00C94168" w:rsidRPr="0098798E">
        <w:rPr>
          <w:sz w:val="22"/>
          <w:szCs w:val="22"/>
        </w:rPr>
        <w:t>affect the availability of clean water.</w:t>
      </w:r>
    </w:p>
    <w:p w:rsidR="00612F6F" w:rsidRPr="0098798E" w:rsidRDefault="00612F6F" w:rsidP="00BD2793">
      <w:pPr>
        <w:pStyle w:val="ListParagraph"/>
        <w:numPr>
          <w:ilvl w:val="0"/>
          <w:numId w:val="11"/>
        </w:numPr>
        <w:ind w:left="720"/>
        <w:rPr>
          <w:sz w:val="22"/>
          <w:szCs w:val="22"/>
        </w:rPr>
      </w:pPr>
      <w:r w:rsidRPr="0098798E">
        <w:rPr>
          <w:sz w:val="22"/>
          <w:szCs w:val="22"/>
        </w:rPr>
        <w:t>Describe changes by tracing a specific river’s origin back to its headwaters including its major tributaries.</w:t>
      </w:r>
    </w:p>
    <w:p w:rsidR="00612F6F" w:rsidRPr="0098798E" w:rsidRDefault="00612F6F" w:rsidP="00BD2793">
      <w:pPr>
        <w:pStyle w:val="ListParagraph"/>
        <w:numPr>
          <w:ilvl w:val="0"/>
          <w:numId w:val="11"/>
        </w:numPr>
        <w:ind w:left="720"/>
        <w:rPr>
          <w:sz w:val="22"/>
          <w:szCs w:val="22"/>
        </w:rPr>
      </w:pPr>
      <w:r w:rsidRPr="0098798E">
        <w:rPr>
          <w:sz w:val="22"/>
          <w:szCs w:val="22"/>
        </w:rPr>
        <w:t>Analyze a stream’s physical characteristics.</w:t>
      </w:r>
    </w:p>
    <w:p w:rsidR="00612F6F" w:rsidRPr="0098798E" w:rsidRDefault="00612F6F" w:rsidP="00BD2793">
      <w:pPr>
        <w:pStyle w:val="ListParagraph"/>
        <w:numPr>
          <w:ilvl w:val="0"/>
          <w:numId w:val="11"/>
        </w:numPr>
        <w:ind w:left="720"/>
        <w:rPr>
          <w:sz w:val="22"/>
          <w:szCs w:val="22"/>
        </w:rPr>
      </w:pPr>
      <w:r w:rsidRPr="0098798E">
        <w:rPr>
          <w:sz w:val="22"/>
          <w:szCs w:val="22"/>
        </w:rPr>
        <w:t>Describe how topography influences streams.</w:t>
      </w:r>
    </w:p>
    <w:p w:rsidR="00612F6F" w:rsidRPr="0098798E" w:rsidRDefault="00612F6F" w:rsidP="00BD2793">
      <w:pPr>
        <w:pStyle w:val="ListParagraph"/>
        <w:numPr>
          <w:ilvl w:val="0"/>
          <w:numId w:val="11"/>
        </w:numPr>
        <w:ind w:left="720"/>
        <w:rPr>
          <w:sz w:val="22"/>
          <w:szCs w:val="22"/>
        </w:rPr>
      </w:pPr>
      <w:r w:rsidRPr="0098798E">
        <w:rPr>
          <w:sz w:val="22"/>
          <w:szCs w:val="22"/>
        </w:rPr>
        <w:t>Explain the influence of mountains on precipitation.</w:t>
      </w:r>
    </w:p>
    <w:p w:rsidR="00612F6F" w:rsidRPr="0098798E" w:rsidRDefault="00612F6F" w:rsidP="00BD2793">
      <w:pPr>
        <w:pStyle w:val="ListParagraph"/>
        <w:numPr>
          <w:ilvl w:val="0"/>
          <w:numId w:val="11"/>
        </w:numPr>
        <w:ind w:left="720"/>
        <w:rPr>
          <w:sz w:val="22"/>
          <w:szCs w:val="22"/>
        </w:rPr>
      </w:pPr>
      <w:r w:rsidRPr="0098798E">
        <w:rPr>
          <w:sz w:val="22"/>
          <w:szCs w:val="22"/>
        </w:rPr>
        <w:t>Explain how vegetation affects storm water runoff.</w:t>
      </w:r>
    </w:p>
    <w:p w:rsidR="00612F6F" w:rsidRPr="0098798E" w:rsidRDefault="00612F6F" w:rsidP="00BD2793">
      <w:pPr>
        <w:pStyle w:val="ListParagraph"/>
        <w:numPr>
          <w:ilvl w:val="0"/>
          <w:numId w:val="11"/>
        </w:numPr>
        <w:ind w:left="720"/>
        <w:rPr>
          <w:sz w:val="22"/>
          <w:szCs w:val="22"/>
        </w:rPr>
      </w:pPr>
      <w:r w:rsidRPr="0098798E">
        <w:rPr>
          <w:sz w:val="22"/>
          <w:szCs w:val="22"/>
        </w:rPr>
        <w:t>Delineate the boundaries of a watershed.</w:t>
      </w:r>
    </w:p>
    <w:p w:rsidR="00612F6F" w:rsidRPr="0098798E" w:rsidRDefault="00612F6F" w:rsidP="00BD2793">
      <w:pPr>
        <w:pStyle w:val="ListParagraph"/>
        <w:numPr>
          <w:ilvl w:val="0"/>
          <w:numId w:val="11"/>
        </w:numPr>
        <w:ind w:left="720"/>
        <w:rPr>
          <w:sz w:val="22"/>
          <w:szCs w:val="22"/>
        </w:rPr>
      </w:pPr>
      <w:r w:rsidRPr="0098798E">
        <w:rPr>
          <w:sz w:val="22"/>
          <w:szCs w:val="22"/>
        </w:rPr>
        <w:t>Describe factors that affect the quality of groundwater.</w:t>
      </w:r>
    </w:p>
    <w:p w:rsidR="00612F6F" w:rsidRPr="0098798E" w:rsidRDefault="00612F6F" w:rsidP="00BD2793">
      <w:pPr>
        <w:pStyle w:val="ListParagraph"/>
        <w:numPr>
          <w:ilvl w:val="0"/>
          <w:numId w:val="11"/>
        </w:numPr>
        <w:ind w:left="720"/>
        <w:rPr>
          <w:sz w:val="22"/>
          <w:szCs w:val="22"/>
        </w:rPr>
      </w:pPr>
      <w:r w:rsidRPr="0098798E">
        <w:rPr>
          <w:sz w:val="22"/>
          <w:szCs w:val="22"/>
        </w:rPr>
        <w:t>Explain how the speed of water and vegetation cover relates to erosion.</w:t>
      </w:r>
    </w:p>
    <w:p w:rsidR="00067A31" w:rsidRPr="0098798E" w:rsidRDefault="00067A31" w:rsidP="00BD2793">
      <w:pPr>
        <w:pStyle w:val="ListParagraph"/>
        <w:numPr>
          <w:ilvl w:val="0"/>
          <w:numId w:val="11"/>
        </w:numPr>
        <w:ind w:left="720"/>
        <w:rPr>
          <w:sz w:val="22"/>
          <w:szCs w:val="22"/>
        </w:rPr>
      </w:pPr>
      <w:r w:rsidRPr="0098798E">
        <w:rPr>
          <w:sz w:val="22"/>
          <w:szCs w:val="22"/>
        </w:rPr>
        <w:t>Describe wetlands in terms of their effects (e.g., habitat, flood, buffer zones, prevention areas, nurseries, food production areas).</w:t>
      </w:r>
    </w:p>
    <w:p w:rsidR="00067A31" w:rsidRPr="0098798E" w:rsidRDefault="00067A31" w:rsidP="00BD2793">
      <w:pPr>
        <w:pStyle w:val="ListParagraph"/>
        <w:numPr>
          <w:ilvl w:val="0"/>
          <w:numId w:val="11"/>
        </w:numPr>
        <w:ind w:left="720"/>
        <w:rPr>
          <w:sz w:val="22"/>
          <w:szCs w:val="22"/>
        </w:rPr>
      </w:pPr>
      <w:r w:rsidRPr="0098798E">
        <w:rPr>
          <w:sz w:val="22"/>
          <w:szCs w:val="22"/>
        </w:rPr>
        <w:t>Explain how a wetland influences water quality, wildlife and water retention.</w:t>
      </w:r>
    </w:p>
    <w:p w:rsidR="00FC1F84" w:rsidRDefault="005E6B63" w:rsidP="00FC1F84">
      <w:pPr>
        <w:pStyle w:val="ListParagraph"/>
        <w:numPr>
          <w:ilvl w:val="0"/>
          <w:numId w:val="11"/>
        </w:numPr>
        <w:ind w:left="720"/>
        <w:rPr>
          <w:sz w:val="22"/>
          <w:szCs w:val="22"/>
        </w:rPr>
      </w:pPr>
      <w:r w:rsidRPr="0098798E">
        <w:rPr>
          <w:sz w:val="22"/>
          <w:szCs w:val="22"/>
        </w:rPr>
        <w:t xml:space="preserve">Identify the health risks associated </w:t>
      </w:r>
      <w:r w:rsidR="00BD2793" w:rsidRPr="0098798E">
        <w:rPr>
          <w:sz w:val="22"/>
          <w:szCs w:val="22"/>
        </w:rPr>
        <w:t>with chemicals used in common pesticides.</w:t>
      </w:r>
    </w:p>
    <w:p w:rsidR="00FC1F84" w:rsidRPr="00FC1F84" w:rsidRDefault="00FC1F84" w:rsidP="00FC1F84">
      <w:pPr>
        <w:pStyle w:val="ListParagraph"/>
        <w:numPr>
          <w:ilvl w:val="0"/>
          <w:numId w:val="11"/>
        </w:numPr>
        <w:ind w:left="720"/>
        <w:rPr>
          <w:sz w:val="22"/>
          <w:szCs w:val="22"/>
        </w:rPr>
      </w:pPr>
      <w:r w:rsidRPr="00FC1F84">
        <w:rPr>
          <w:sz w:val="22"/>
          <w:szCs w:val="22"/>
        </w:rPr>
        <w:t>Explain the differences between salt and fresh water.</w:t>
      </w:r>
    </w:p>
    <w:p w:rsidR="00FC1F84" w:rsidRPr="0098798E" w:rsidRDefault="00FC1F84" w:rsidP="00FC1F84">
      <w:pPr>
        <w:pStyle w:val="ListParagraph"/>
        <w:rPr>
          <w:sz w:val="22"/>
          <w:szCs w:val="22"/>
        </w:rPr>
      </w:pPr>
    </w:p>
    <w:p w:rsidR="0012411B" w:rsidRPr="0098798E" w:rsidRDefault="0012411B" w:rsidP="00BD2793">
      <w:pPr>
        <w:pStyle w:val="ListParagraph"/>
        <w:ind w:left="0"/>
        <w:rPr>
          <w:sz w:val="22"/>
          <w:szCs w:val="22"/>
        </w:rPr>
      </w:pPr>
    </w:p>
    <w:p w:rsidR="00985577" w:rsidRDefault="00985577" w:rsidP="00985577">
      <w:pPr>
        <w:rPr>
          <w:b/>
        </w:rPr>
      </w:pPr>
      <w:r w:rsidRPr="00ED0043">
        <w:rPr>
          <w:b/>
        </w:rPr>
        <w:t>Assessments/ Measurement of Objectives:</w:t>
      </w:r>
    </w:p>
    <w:p w:rsidR="00D71D34" w:rsidRDefault="00D71D34" w:rsidP="00184678">
      <w:pPr>
        <w:pStyle w:val="ListParagraph"/>
        <w:numPr>
          <w:ilvl w:val="0"/>
          <w:numId w:val="5"/>
        </w:numPr>
        <w:rPr>
          <w:sz w:val="20"/>
          <w:szCs w:val="20"/>
        </w:rPr>
        <w:sectPr w:rsidR="00D71D34" w:rsidSect="00D71D34">
          <w:type w:val="continuous"/>
          <w:pgSz w:w="12240" w:h="15840"/>
          <w:pgMar w:top="1152" w:right="1152" w:bottom="1152" w:left="1152" w:header="720" w:footer="720" w:gutter="0"/>
          <w:cols w:space="720"/>
          <w:docGrid w:linePitch="360"/>
        </w:sectPr>
      </w:pPr>
    </w:p>
    <w:p w:rsidR="00184678" w:rsidRPr="00E4018E" w:rsidRDefault="00184678" w:rsidP="00184678">
      <w:pPr>
        <w:pStyle w:val="ListParagraph"/>
        <w:numPr>
          <w:ilvl w:val="0"/>
          <w:numId w:val="5"/>
        </w:numPr>
        <w:rPr>
          <w:sz w:val="20"/>
          <w:szCs w:val="20"/>
        </w:rPr>
      </w:pPr>
      <w:r w:rsidRPr="00E4018E">
        <w:rPr>
          <w:sz w:val="20"/>
          <w:szCs w:val="20"/>
        </w:rPr>
        <w:lastRenderedPageBreak/>
        <w:t>Objective quizzes/tests</w:t>
      </w:r>
    </w:p>
    <w:p w:rsidR="00184678" w:rsidRPr="00E4018E" w:rsidRDefault="00184678" w:rsidP="00184678">
      <w:pPr>
        <w:pStyle w:val="ListParagraph"/>
        <w:numPr>
          <w:ilvl w:val="0"/>
          <w:numId w:val="5"/>
        </w:numPr>
        <w:rPr>
          <w:sz w:val="20"/>
          <w:szCs w:val="20"/>
        </w:rPr>
      </w:pPr>
      <w:r w:rsidRPr="00E4018E">
        <w:rPr>
          <w:sz w:val="20"/>
          <w:szCs w:val="20"/>
        </w:rPr>
        <w:t>Class work /activities</w:t>
      </w:r>
    </w:p>
    <w:p w:rsidR="00184678" w:rsidRPr="00E4018E" w:rsidRDefault="00184678" w:rsidP="00184678">
      <w:pPr>
        <w:pStyle w:val="ListParagraph"/>
        <w:numPr>
          <w:ilvl w:val="0"/>
          <w:numId w:val="5"/>
        </w:numPr>
        <w:rPr>
          <w:sz w:val="20"/>
          <w:szCs w:val="20"/>
        </w:rPr>
      </w:pPr>
      <w:r w:rsidRPr="00E4018E">
        <w:rPr>
          <w:sz w:val="20"/>
          <w:szCs w:val="20"/>
        </w:rPr>
        <w:t>Homework</w:t>
      </w:r>
    </w:p>
    <w:p w:rsidR="00841E30" w:rsidRDefault="00184678" w:rsidP="00841E30">
      <w:pPr>
        <w:pStyle w:val="ListParagraph"/>
        <w:numPr>
          <w:ilvl w:val="0"/>
          <w:numId w:val="5"/>
        </w:numPr>
        <w:rPr>
          <w:sz w:val="20"/>
          <w:szCs w:val="20"/>
        </w:rPr>
      </w:pPr>
      <w:r w:rsidRPr="00E4018E">
        <w:rPr>
          <w:sz w:val="20"/>
          <w:szCs w:val="20"/>
        </w:rPr>
        <w:lastRenderedPageBreak/>
        <w:t>Projects</w:t>
      </w:r>
      <w:r w:rsidR="00841E30" w:rsidRPr="00841E30">
        <w:rPr>
          <w:sz w:val="20"/>
          <w:szCs w:val="20"/>
        </w:rPr>
        <w:t xml:space="preserve"> </w:t>
      </w:r>
    </w:p>
    <w:p w:rsidR="00841E30" w:rsidRPr="00E4018E" w:rsidRDefault="00841E30" w:rsidP="00841E30">
      <w:pPr>
        <w:pStyle w:val="ListParagraph"/>
        <w:numPr>
          <w:ilvl w:val="0"/>
          <w:numId w:val="5"/>
        </w:numPr>
        <w:rPr>
          <w:sz w:val="20"/>
          <w:szCs w:val="20"/>
        </w:rPr>
      </w:pPr>
      <w:r>
        <w:rPr>
          <w:sz w:val="20"/>
          <w:szCs w:val="20"/>
        </w:rPr>
        <w:t>Writing based assessments</w:t>
      </w:r>
    </w:p>
    <w:p w:rsidR="00985577" w:rsidRPr="00E4018E" w:rsidRDefault="00184678" w:rsidP="00184678">
      <w:pPr>
        <w:pStyle w:val="ListParagraph"/>
        <w:numPr>
          <w:ilvl w:val="0"/>
          <w:numId w:val="5"/>
        </w:numPr>
        <w:rPr>
          <w:sz w:val="20"/>
          <w:szCs w:val="20"/>
        </w:rPr>
      </w:pPr>
      <w:r w:rsidRPr="00E4018E">
        <w:rPr>
          <w:sz w:val="20"/>
          <w:szCs w:val="20"/>
        </w:rPr>
        <w:t>Lab observation/ reports</w:t>
      </w:r>
    </w:p>
    <w:p w:rsidR="00D71D34" w:rsidRDefault="00D71D34" w:rsidP="00184678">
      <w:pPr>
        <w:pStyle w:val="ListParagraph"/>
        <w:ind w:left="1512"/>
        <w:sectPr w:rsidR="00D71D34" w:rsidSect="00D71D34">
          <w:type w:val="continuous"/>
          <w:pgSz w:w="12240" w:h="15840"/>
          <w:pgMar w:top="1152" w:right="1152" w:bottom="1152" w:left="1152" w:header="720" w:footer="720" w:gutter="0"/>
          <w:cols w:num="2" w:space="720"/>
          <w:docGrid w:linePitch="360"/>
        </w:sectPr>
      </w:pPr>
    </w:p>
    <w:p w:rsidR="00184678" w:rsidRPr="00184678" w:rsidRDefault="00184678" w:rsidP="00184678">
      <w:pPr>
        <w:pStyle w:val="ListParagraph"/>
        <w:ind w:left="1512"/>
      </w:pPr>
    </w:p>
    <w:p w:rsidR="000E61EC" w:rsidRDefault="00985577" w:rsidP="00FE4EE5">
      <w:pPr>
        <w:rPr>
          <w:b/>
        </w:rPr>
      </w:pPr>
      <w:r w:rsidRPr="00ED0043">
        <w:rPr>
          <w:b/>
        </w:rPr>
        <w:t>Suggested Methods of Instruction / Learning Activities:</w:t>
      </w:r>
    </w:p>
    <w:p w:rsidR="00D71D34" w:rsidRDefault="00D71D34" w:rsidP="00184678">
      <w:pPr>
        <w:pStyle w:val="ListParagraph"/>
        <w:numPr>
          <w:ilvl w:val="0"/>
          <w:numId w:val="7"/>
        </w:numPr>
        <w:rPr>
          <w:sz w:val="20"/>
          <w:szCs w:val="20"/>
        </w:rPr>
        <w:sectPr w:rsidR="00D71D34" w:rsidSect="00D71D34">
          <w:type w:val="continuous"/>
          <w:pgSz w:w="12240" w:h="15840"/>
          <w:pgMar w:top="1152" w:right="1152" w:bottom="1152" w:left="1152" w:header="720" w:footer="720" w:gutter="0"/>
          <w:cols w:space="720"/>
          <w:docGrid w:linePitch="360"/>
        </w:sectPr>
      </w:pPr>
    </w:p>
    <w:p w:rsidR="00184678" w:rsidRPr="00E4018E" w:rsidRDefault="00184678" w:rsidP="00184678">
      <w:pPr>
        <w:pStyle w:val="ListParagraph"/>
        <w:numPr>
          <w:ilvl w:val="0"/>
          <w:numId w:val="7"/>
        </w:numPr>
        <w:rPr>
          <w:sz w:val="20"/>
          <w:szCs w:val="20"/>
        </w:rPr>
      </w:pPr>
      <w:r w:rsidRPr="00E4018E">
        <w:rPr>
          <w:sz w:val="20"/>
          <w:szCs w:val="20"/>
        </w:rPr>
        <w:lastRenderedPageBreak/>
        <w:t>Lab activities</w:t>
      </w:r>
    </w:p>
    <w:p w:rsidR="00184678" w:rsidRPr="00E4018E" w:rsidRDefault="00184678" w:rsidP="00184678">
      <w:pPr>
        <w:pStyle w:val="ListParagraph"/>
        <w:numPr>
          <w:ilvl w:val="0"/>
          <w:numId w:val="7"/>
        </w:numPr>
        <w:rPr>
          <w:sz w:val="20"/>
          <w:szCs w:val="20"/>
        </w:rPr>
      </w:pPr>
      <w:r w:rsidRPr="00E4018E">
        <w:rPr>
          <w:sz w:val="20"/>
          <w:szCs w:val="20"/>
        </w:rPr>
        <w:t>Lab reports</w:t>
      </w:r>
    </w:p>
    <w:p w:rsidR="00184678" w:rsidRPr="00E4018E" w:rsidRDefault="00184678" w:rsidP="00184678">
      <w:pPr>
        <w:pStyle w:val="ListParagraph"/>
        <w:numPr>
          <w:ilvl w:val="0"/>
          <w:numId w:val="7"/>
        </w:numPr>
        <w:rPr>
          <w:sz w:val="20"/>
          <w:szCs w:val="20"/>
        </w:rPr>
      </w:pPr>
      <w:r w:rsidRPr="00E4018E">
        <w:rPr>
          <w:sz w:val="20"/>
          <w:szCs w:val="20"/>
        </w:rPr>
        <w:t>Simulations</w:t>
      </w:r>
    </w:p>
    <w:p w:rsidR="00184678" w:rsidRPr="00E4018E" w:rsidRDefault="00184678" w:rsidP="00184678">
      <w:pPr>
        <w:pStyle w:val="ListParagraph"/>
        <w:numPr>
          <w:ilvl w:val="0"/>
          <w:numId w:val="7"/>
        </w:numPr>
        <w:rPr>
          <w:sz w:val="20"/>
          <w:szCs w:val="20"/>
        </w:rPr>
      </w:pPr>
      <w:r w:rsidRPr="00E4018E">
        <w:rPr>
          <w:sz w:val="20"/>
          <w:szCs w:val="20"/>
        </w:rPr>
        <w:t>Individual and/or group projects</w:t>
      </w:r>
    </w:p>
    <w:p w:rsidR="00184678" w:rsidRPr="00E4018E" w:rsidRDefault="00184678" w:rsidP="00184678">
      <w:pPr>
        <w:pStyle w:val="ListParagraph"/>
        <w:numPr>
          <w:ilvl w:val="0"/>
          <w:numId w:val="7"/>
        </w:numPr>
        <w:rPr>
          <w:sz w:val="20"/>
          <w:szCs w:val="20"/>
        </w:rPr>
      </w:pPr>
      <w:r w:rsidRPr="00E4018E">
        <w:rPr>
          <w:sz w:val="20"/>
          <w:szCs w:val="20"/>
        </w:rPr>
        <w:t>Cooperative learning activities</w:t>
      </w:r>
    </w:p>
    <w:p w:rsidR="00184678" w:rsidRPr="00E4018E" w:rsidRDefault="00184678" w:rsidP="00184678">
      <w:pPr>
        <w:pStyle w:val="ListParagraph"/>
        <w:numPr>
          <w:ilvl w:val="0"/>
          <w:numId w:val="7"/>
        </w:numPr>
        <w:rPr>
          <w:sz w:val="20"/>
          <w:szCs w:val="20"/>
        </w:rPr>
      </w:pPr>
      <w:r w:rsidRPr="00E4018E">
        <w:rPr>
          <w:sz w:val="20"/>
          <w:szCs w:val="20"/>
        </w:rPr>
        <w:lastRenderedPageBreak/>
        <w:t>Study stations</w:t>
      </w:r>
    </w:p>
    <w:p w:rsidR="00184678" w:rsidRPr="00E4018E" w:rsidRDefault="00184678" w:rsidP="00184678">
      <w:pPr>
        <w:pStyle w:val="ListParagraph"/>
        <w:numPr>
          <w:ilvl w:val="0"/>
          <w:numId w:val="7"/>
        </w:numPr>
        <w:rPr>
          <w:sz w:val="20"/>
          <w:szCs w:val="20"/>
        </w:rPr>
      </w:pPr>
      <w:r w:rsidRPr="00E4018E">
        <w:rPr>
          <w:sz w:val="20"/>
          <w:szCs w:val="20"/>
        </w:rPr>
        <w:t>Internet/websites activities</w:t>
      </w:r>
    </w:p>
    <w:p w:rsidR="00184678" w:rsidRPr="00E4018E" w:rsidRDefault="00184678" w:rsidP="00184678">
      <w:pPr>
        <w:pStyle w:val="ListParagraph"/>
        <w:numPr>
          <w:ilvl w:val="0"/>
          <w:numId w:val="7"/>
        </w:numPr>
        <w:rPr>
          <w:sz w:val="20"/>
          <w:szCs w:val="20"/>
        </w:rPr>
      </w:pPr>
      <w:r w:rsidRPr="00E4018E">
        <w:rPr>
          <w:sz w:val="20"/>
          <w:szCs w:val="20"/>
        </w:rPr>
        <w:t>Research activities</w:t>
      </w:r>
    </w:p>
    <w:p w:rsidR="00184678" w:rsidRPr="00E4018E" w:rsidRDefault="00184678" w:rsidP="00184678">
      <w:pPr>
        <w:pStyle w:val="ListParagraph"/>
        <w:numPr>
          <w:ilvl w:val="0"/>
          <w:numId w:val="7"/>
        </w:numPr>
        <w:rPr>
          <w:sz w:val="20"/>
          <w:szCs w:val="20"/>
        </w:rPr>
      </w:pPr>
      <w:r w:rsidRPr="00E4018E">
        <w:rPr>
          <w:sz w:val="20"/>
          <w:szCs w:val="20"/>
        </w:rPr>
        <w:t>Reading in the content area activities</w:t>
      </w:r>
    </w:p>
    <w:p w:rsidR="00FE4EE5" w:rsidRPr="00E4018E" w:rsidRDefault="00184678" w:rsidP="00081A30">
      <w:pPr>
        <w:pStyle w:val="ListParagraph"/>
        <w:numPr>
          <w:ilvl w:val="0"/>
          <w:numId w:val="7"/>
        </w:numPr>
        <w:rPr>
          <w:sz w:val="20"/>
          <w:szCs w:val="20"/>
        </w:rPr>
      </w:pPr>
      <w:r w:rsidRPr="00E4018E">
        <w:rPr>
          <w:sz w:val="20"/>
          <w:szCs w:val="20"/>
        </w:rPr>
        <w:t>Open ended response</w:t>
      </w:r>
    </w:p>
    <w:p w:rsidR="00D71D34" w:rsidRDefault="00D71D34" w:rsidP="00755EF3">
      <w:pPr>
        <w:sectPr w:rsidR="00D71D34" w:rsidSect="00D71D34">
          <w:type w:val="continuous"/>
          <w:pgSz w:w="12240" w:h="15840"/>
          <w:pgMar w:top="1152" w:right="1152" w:bottom="1152" w:left="1152" w:header="720" w:footer="720" w:gutter="0"/>
          <w:cols w:num="2" w:space="720"/>
          <w:docGrid w:linePitch="360"/>
        </w:sectPr>
      </w:pPr>
    </w:p>
    <w:p w:rsidR="00755EF3" w:rsidRDefault="00755EF3" w:rsidP="00755EF3"/>
    <w:p w:rsidR="00D71D34" w:rsidRDefault="00D71D34" w:rsidP="00755EF3"/>
    <w:p w:rsidR="00D5022B" w:rsidRDefault="00D5022B" w:rsidP="00755EF3"/>
    <w:p w:rsidR="00985577" w:rsidRPr="00ED0043" w:rsidRDefault="00FC1F84" w:rsidP="00985577">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lastRenderedPageBreak/>
        <w:t>Unit 4</w:t>
      </w:r>
      <w:r w:rsidR="00985577">
        <w:rPr>
          <w:b/>
          <w:sz w:val="28"/>
          <w:szCs w:val="28"/>
        </w:rPr>
        <w:t xml:space="preserve">: </w:t>
      </w:r>
      <w:r w:rsidR="007D43C8">
        <w:rPr>
          <w:b/>
          <w:sz w:val="28"/>
          <w:szCs w:val="28"/>
        </w:rPr>
        <w:t>The Atmosphere</w:t>
      </w:r>
    </w:p>
    <w:p w:rsidR="00985577" w:rsidRDefault="00985577" w:rsidP="00985577">
      <w:pPr>
        <w:rPr>
          <w:b/>
        </w:rPr>
      </w:pPr>
      <w:r w:rsidRPr="00ED0043">
        <w:rPr>
          <w:b/>
        </w:rPr>
        <w:t>Estimated Time</w:t>
      </w:r>
      <w:r w:rsidR="00464509">
        <w:rPr>
          <w:b/>
        </w:rPr>
        <w:t xml:space="preserve">: </w:t>
      </w:r>
      <w:r w:rsidR="00464509" w:rsidRPr="00464509">
        <w:t>6-10 class periods</w:t>
      </w:r>
    </w:p>
    <w:p w:rsidR="000E61EC" w:rsidRPr="00ED0043" w:rsidRDefault="000E61EC" w:rsidP="00985577">
      <w:pPr>
        <w:rPr>
          <w:b/>
        </w:rPr>
      </w:pPr>
    </w:p>
    <w:p w:rsidR="00985577" w:rsidRPr="00ED0043" w:rsidRDefault="00985577" w:rsidP="00985577">
      <w:pPr>
        <w:rPr>
          <w:b/>
        </w:rPr>
      </w:pPr>
      <w:r w:rsidRPr="00ED0043">
        <w:rPr>
          <w:b/>
        </w:rPr>
        <w:t>Standard Alignment:</w:t>
      </w:r>
    </w:p>
    <w:p w:rsidR="000E61EC" w:rsidRPr="00737C48" w:rsidRDefault="006B1034" w:rsidP="00985577">
      <w:pPr>
        <w:rPr>
          <w:sz w:val="20"/>
          <w:szCs w:val="20"/>
        </w:rPr>
      </w:pPr>
      <w:r w:rsidRPr="00737C48">
        <w:rPr>
          <w:sz w:val="20"/>
          <w:szCs w:val="20"/>
        </w:rPr>
        <w:t>3.5.10. C – Interpret meteorological data.</w:t>
      </w:r>
    </w:p>
    <w:p w:rsidR="006B1034" w:rsidRDefault="006B1034" w:rsidP="006B1034">
      <w:pPr>
        <w:rPr>
          <w:sz w:val="20"/>
          <w:szCs w:val="20"/>
        </w:rPr>
      </w:pPr>
      <w:r w:rsidRPr="00737C48">
        <w:rPr>
          <w:sz w:val="20"/>
          <w:szCs w:val="20"/>
        </w:rPr>
        <w:t>3.7.10. B – Apply appropriate instruments and apparatus to examine a variety of objects and processes.</w:t>
      </w:r>
    </w:p>
    <w:p w:rsidR="00387DDE" w:rsidRPr="00737C48" w:rsidRDefault="00387DDE" w:rsidP="006B1034">
      <w:pPr>
        <w:rPr>
          <w:sz w:val="20"/>
          <w:szCs w:val="20"/>
        </w:rPr>
      </w:pPr>
      <w:r>
        <w:rPr>
          <w:sz w:val="20"/>
          <w:szCs w:val="20"/>
        </w:rPr>
        <w:t xml:space="preserve">4.3.10 </w:t>
      </w:r>
      <w:r w:rsidR="00B53C27">
        <w:rPr>
          <w:sz w:val="20"/>
          <w:szCs w:val="20"/>
        </w:rPr>
        <w:t>B -</w:t>
      </w:r>
      <w:r>
        <w:rPr>
          <w:sz w:val="20"/>
          <w:szCs w:val="20"/>
        </w:rPr>
        <w:t xml:space="preserve"> Explain how multiple variables determine the effects of pollution on environmental health, natural processes and </w:t>
      </w:r>
      <w:r>
        <w:rPr>
          <w:sz w:val="20"/>
          <w:szCs w:val="20"/>
        </w:rPr>
        <w:br/>
        <w:t xml:space="preserve">                  human practice.</w:t>
      </w:r>
    </w:p>
    <w:p w:rsidR="000E61EC" w:rsidRDefault="000E61EC" w:rsidP="00985577"/>
    <w:p w:rsidR="00985577" w:rsidRDefault="00985577" w:rsidP="00985577">
      <w:pPr>
        <w:rPr>
          <w:b/>
        </w:rPr>
      </w:pPr>
      <w:r w:rsidRPr="00ED0043">
        <w:rPr>
          <w:b/>
        </w:rPr>
        <w:t>Curricular Objectives:</w:t>
      </w:r>
    </w:p>
    <w:p w:rsidR="00985577" w:rsidRPr="0098798E" w:rsidRDefault="002B2499" w:rsidP="002B2499">
      <w:pPr>
        <w:pStyle w:val="ListParagraph"/>
        <w:numPr>
          <w:ilvl w:val="0"/>
          <w:numId w:val="15"/>
        </w:numPr>
        <w:rPr>
          <w:sz w:val="22"/>
          <w:szCs w:val="22"/>
        </w:rPr>
      </w:pPr>
      <w:r w:rsidRPr="0098798E">
        <w:rPr>
          <w:sz w:val="22"/>
          <w:szCs w:val="22"/>
        </w:rPr>
        <w:t>Describe weather events and the climate patterns created on a global level.</w:t>
      </w:r>
    </w:p>
    <w:p w:rsidR="002B2499" w:rsidRDefault="002B2499" w:rsidP="002B2499">
      <w:pPr>
        <w:pStyle w:val="ListParagraph"/>
        <w:numPr>
          <w:ilvl w:val="0"/>
          <w:numId w:val="15"/>
        </w:numPr>
        <w:rPr>
          <w:sz w:val="22"/>
          <w:szCs w:val="22"/>
        </w:rPr>
      </w:pPr>
      <w:r w:rsidRPr="0098798E">
        <w:rPr>
          <w:sz w:val="22"/>
          <w:szCs w:val="22"/>
        </w:rPr>
        <w:t xml:space="preserve">Analyze meteorological </w:t>
      </w:r>
      <w:r w:rsidR="0098798E">
        <w:rPr>
          <w:sz w:val="22"/>
          <w:szCs w:val="22"/>
        </w:rPr>
        <w:t>information from on-line sources to predict weather patterns.</w:t>
      </w:r>
    </w:p>
    <w:p w:rsidR="0098798E" w:rsidRDefault="0098798E" w:rsidP="002B2499">
      <w:pPr>
        <w:pStyle w:val="ListParagraph"/>
        <w:numPr>
          <w:ilvl w:val="0"/>
          <w:numId w:val="15"/>
        </w:numPr>
        <w:rPr>
          <w:sz w:val="22"/>
          <w:szCs w:val="22"/>
        </w:rPr>
      </w:pPr>
      <w:r>
        <w:rPr>
          <w:sz w:val="22"/>
          <w:szCs w:val="22"/>
        </w:rPr>
        <w:t>Describe how weather and climate involve the transfer of energy in and out of the atmosphere.</w:t>
      </w:r>
    </w:p>
    <w:p w:rsidR="0098798E" w:rsidRDefault="0098798E" w:rsidP="002B2499">
      <w:pPr>
        <w:pStyle w:val="ListParagraph"/>
        <w:numPr>
          <w:ilvl w:val="0"/>
          <w:numId w:val="15"/>
        </w:numPr>
        <w:rPr>
          <w:sz w:val="22"/>
          <w:szCs w:val="22"/>
        </w:rPr>
      </w:pPr>
      <w:r>
        <w:rPr>
          <w:sz w:val="22"/>
          <w:szCs w:val="22"/>
        </w:rPr>
        <w:t>Explain how unequal heating of the air, ocean and land produces winds and ocean currents.</w:t>
      </w:r>
    </w:p>
    <w:p w:rsidR="0098798E" w:rsidRDefault="0098798E" w:rsidP="002B2499">
      <w:pPr>
        <w:pStyle w:val="ListParagraph"/>
        <w:numPr>
          <w:ilvl w:val="0"/>
          <w:numId w:val="15"/>
        </w:numPr>
        <w:rPr>
          <w:sz w:val="22"/>
          <w:szCs w:val="22"/>
        </w:rPr>
      </w:pPr>
      <w:r>
        <w:rPr>
          <w:sz w:val="22"/>
          <w:szCs w:val="22"/>
        </w:rPr>
        <w:t>Analyze the energy transformations that occur during the greenhou</w:t>
      </w:r>
      <w:r w:rsidR="00675494">
        <w:rPr>
          <w:sz w:val="22"/>
          <w:szCs w:val="22"/>
        </w:rPr>
        <w:t>se effect and predict long-term effects of global climate caused by increased pollutants entering the atmosphere.</w:t>
      </w:r>
    </w:p>
    <w:p w:rsidR="00675494" w:rsidRDefault="00675494" w:rsidP="002B2499">
      <w:pPr>
        <w:pStyle w:val="ListParagraph"/>
        <w:numPr>
          <w:ilvl w:val="0"/>
          <w:numId w:val="15"/>
        </w:numPr>
        <w:rPr>
          <w:sz w:val="22"/>
          <w:szCs w:val="22"/>
        </w:rPr>
      </w:pPr>
      <w:r>
        <w:rPr>
          <w:sz w:val="22"/>
          <w:szCs w:val="22"/>
        </w:rPr>
        <w:t>Analyze the mechanisms that drive weather and climate.</w:t>
      </w:r>
    </w:p>
    <w:p w:rsidR="00675494" w:rsidRDefault="00675494" w:rsidP="002B2499">
      <w:pPr>
        <w:pStyle w:val="ListParagraph"/>
        <w:numPr>
          <w:ilvl w:val="0"/>
          <w:numId w:val="15"/>
        </w:numPr>
        <w:rPr>
          <w:sz w:val="22"/>
          <w:szCs w:val="22"/>
        </w:rPr>
      </w:pPr>
      <w:r>
        <w:rPr>
          <w:sz w:val="22"/>
          <w:szCs w:val="22"/>
        </w:rPr>
        <w:t>Review the processes of cloud formation.</w:t>
      </w:r>
    </w:p>
    <w:p w:rsidR="00675494" w:rsidRPr="0098798E" w:rsidRDefault="00675494" w:rsidP="002B2499">
      <w:pPr>
        <w:pStyle w:val="ListParagraph"/>
        <w:numPr>
          <w:ilvl w:val="0"/>
          <w:numId w:val="15"/>
        </w:numPr>
        <w:rPr>
          <w:sz w:val="22"/>
          <w:szCs w:val="22"/>
        </w:rPr>
      </w:pPr>
      <w:r>
        <w:rPr>
          <w:sz w:val="22"/>
          <w:szCs w:val="22"/>
        </w:rPr>
        <w:t>Review the major layers of the Earth’s atmosphere and the features of each.</w:t>
      </w:r>
    </w:p>
    <w:p w:rsidR="000E61EC" w:rsidRPr="0098798E" w:rsidRDefault="000E61EC" w:rsidP="00985577">
      <w:pPr>
        <w:rPr>
          <w:b/>
          <w:sz w:val="22"/>
          <w:szCs w:val="22"/>
        </w:rPr>
      </w:pPr>
    </w:p>
    <w:p w:rsidR="00985577" w:rsidRDefault="00985577" w:rsidP="00985577">
      <w:pPr>
        <w:rPr>
          <w:b/>
        </w:rPr>
      </w:pPr>
      <w:r w:rsidRPr="00ED0043">
        <w:rPr>
          <w:b/>
        </w:rPr>
        <w:t>Assessments/ Measurement of Objectives:</w:t>
      </w:r>
    </w:p>
    <w:p w:rsidR="00D71D34" w:rsidRDefault="00D71D34" w:rsidP="0020674E">
      <w:pPr>
        <w:pStyle w:val="ListParagraph"/>
        <w:numPr>
          <w:ilvl w:val="0"/>
          <w:numId w:val="5"/>
        </w:numPr>
        <w:rPr>
          <w:sz w:val="20"/>
          <w:szCs w:val="20"/>
        </w:rPr>
        <w:sectPr w:rsidR="00D71D34" w:rsidSect="00D71D34">
          <w:type w:val="continuous"/>
          <w:pgSz w:w="12240" w:h="15840"/>
          <w:pgMar w:top="1152" w:right="1152" w:bottom="1152" w:left="1152" w:header="720" w:footer="720" w:gutter="0"/>
          <w:cols w:space="720"/>
          <w:docGrid w:linePitch="360"/>
        </w:sectPr>
      </w:pPr>
    </w:p>
    <w:p w:rsidR="0020674E" w:rsidRPr="00E4018E" w:rsidRDefault="0020674E" w:rsidP="0020674E">
      <w:pPr>
        <w:pStyle w:val="ListParagraph"/>
        <w:numPr>
          <w:ilvl w:val="0"/>
          <w:numId w:val="5"/>
        </w:numPr>
        <w:rPr>
          <w:sz w:val="20"/>
          <w:szCs w:val="20"/>
        </w:rPr>
      </w:pPr>
      <w:r w:rsidRPr="00E4018E">
        <w:rPr>
          <w:sz w:val="20"/>
          <w:szCs w:val="20"/>
        </w:rPr>
        <w:lastRenderedPageBreak/>
        <w:t>Objective quizzes/tests</w:t>
      </w:r>
    </w:p>
    <w:p w:rsidR="0020674E" w:rsidRPr="00E4018E" w:rsidRDefault="0020674E" w:rsidP="0020674E">
      <w:pPr>
        <w:pStyle w:val="ListParagraph"/>
        <w:numPr>
          <w:ilvl w:val="0"/>
          <w:numId w:val="5"/>
        </w:numPr>
        <w:rPr>
          <w:sz w:val="20"/>
          <w:szCs w:val="20"/>
        </w:rPr>
      </w:pPr>
      <w:r w:rsidRPr="00E4018E">
        <w:rPr>
          <w:sz w:val="20"/>
          <w:szCs w:val="20"/>
        </w:rPr>
        <w:t>Class work /activities</w:t>
      </w:r>
    </w:p>
    <w:p w:rsidR="0020674E" w:rsidRPr="00E4018E" w:rsidRDefault="0020674E" w:rsidP="0020674E">
      <w:pPr>
        <w:pStyle w:val="ListParagraph"/>
        <w:numPr>
          <w:ilvl w:val="0"/>
          <w:numId w:val="5"/>
        </w:numPr>
        <w:rPr>
          <w:sz w:val="20"/>
          <w:szCs w:val="20"/>
        </w:rPr>
      </w:pPr>
      <w:r w:rsidRPr="00E4018E">
        <w:rPr>
          <w:sz w:val="20"/>
          <w:szCs w:val="20"/>
        </w:rPr>
        <w:t>Homework</w:t>
      </w:r>
    </w:p>
    <w:p w:rsidR="0020674E" w:rsidRDefault="0020674E" w:rsidP="0020674E">
      <w:pPr>
        <w:pStyle w:val="ListParagraph"/>
        <w:numPr>
          <w:ilvl w:val="0"/>
          <w:numId w:val="5"/>
        </w:numPr>
        <w:rPr>
          <w:sz w:val="20"/>
          <w:szCs w:val="20"/>
        </w:rPr>
      </w:pPr>
      <w:r w:rsidRPr="00E4018E">
        <w:rPr>
          <w:sz w:val="20"/>
          <w:szCs w:val="20"/>
        </w:rPr>
        <w:lastRenderedPageBreak/>
        <w:t>Projects</w:t>
      </w:r>
    </w:p>
    <w:p w:rsidR="00841E30" w:rsidRPr="00E4018E" w:rsidRDefault="00841E30" w:rsidP="00841E30">
      <w:pPr>
        <w:pStyle w:val="ListParagraph"/>
        <w:numPr>
          <w:ilvl w:val="0"/>
          <w:numId w:val="5"/>
        </w:numPr>
        <w:rPr>
          <w:sz w:val="20"/>
          <w:szCs w:val="20"/>
        </w:rPr>
      </w:pPr>
      <w:r>
        <w:rPr>
          <w:sz w:val="20"/>
          <w:szCs w:val="20"/>
        </w:rPr>
        <w:t>Writing based assessments</w:t>
      </w:r>
    </w:p>
    <w:p w:rsidR="0020674E" w:rsidRPr="00E4018E" w:rsidRDefault="0020674E" w:rsidP="0020674E">
      <w:pPr>
        <w:pStyle w:val="ListParagraph"/>
        <w:numPr>
          <w:ilvl w:val="0"/>
          <w:numId w:val="5"/>
        </w:numPr>
        <w:rPr>
          <w:sz w:val="20"/>
          <w:szCs w:val="20"/>
        </w:rPr>
      </w:pPr>
      <w:r w:rsidRPr="00E4018E">
        <w:rPr>
          <w:sz w:val="20"/>
          <w:szCs w:val="20"/>
        </w:rPr>
        <w:t>Lab observation/ reports</w:t>
      </w:r>
    </w:p>
    <w:p w:rsidR="00D71D34" w:rsidRDefault="00D71D34" w:rsidP="0020674E">
      <w:pPr>
        <w:pStyle w:val="ListParagraph"/>
        <w:ind w:left="1512"/>
        <w:sectPr w:rsidR="00D71D34" w:rsidSect="00D71D34">
          <w:type w:val="continuous"/>
          <w:pgSz w:w="12240" w:h="15840"/>
          <w:pgMar w:top="1152" w:right="1152" w:bottom="1152" w:left="1152" w:header="720" w:footer="720" w:gutter="0"/>
          <w:cols w:num="2" w:space="720"/>
          <w:docGrid w:linePitch="360"/>
        </w:sectPr>
      </w:pPr>
    </w:p>
    <w:p w:rsidR="0020674E" w:rsidRPr="00184678" w:rsidRDefault="0020674E" w:rsidP="0020674E">
      <w:pPr>
        <w:pStyle w:val="ListParagraph"/>
        <w:ind w:left="1512"/>
      </w:pPr>
    </w:p>
    <w:p w:rsidR="0020674E" w:rsidRDefault="0020674E" w:rsidP="0020674E">
      <w:pPr>
        <w:rPr>
          <w:b/>
        </w:rPr>
      </w:pPr>
      <w:r w:rsidRPr="00ED0043">
        <w:rPr>
          <w:b/>
        </w:rPr>
        <w:t>Suggested Methods of Instruction / Learning Activities:</w:t>
      </w:r>
    </w:p>
    <w:p w:rsidR="00D71D34" w:rsidRDefault="00D71D34" w:rsidP="0020674E">
      <w:pPr>
        <w:pStyle w:val="ListParagraph"/>
        <w:numPr>
          <w:ilvl w:val="0"/>
          <w:numId w:val="7"/>
        </w:numPr>
        <w:rPr>
          <w:sz w:val="20"/>
          <w:szCs w:val="20"/>
        </w:rPr>
        <w:sectPr w:rsidR="00D71D34" w:rsidSect="00D71D34">
          <w:type w:val="continuous"/>
          <w:pgSz w:w="12240" w:h="15840"/>
          <w:pgMar w:top="1152" w:right="1152" w:bottom="1152" w:left="1152" w:header="720" w:footer="720" w:gutter="0"/>
          <w:cols w:space="720"/>
          <w:docGrid w:linePitch="360"/>
        </w:sectPr>
      </w:pPr>
    </w:p>
    <w:p w:rsidR="0020674E" w:rsidRPr="00E4018E" w:rsidRDefault="0020674E" w:rsidP="0020674E">
      <w:pPr>
        <w:pStyle w:val="ListParagraph"/>
        <w:numPr>
          <w:ilvl w:val="0"/>
          <w:numId w:val="7"/>
        </w:numPr>
        <w:rPr>
          <w:sz w:val="20"/>
          <w:szCs w:val="20"/>
        </w:rPr>
      </w:pPr>
      <w:r w:rsidRPr="00E4018E">
        <w:rPr>
          <w:sz w:val="20"/>
          <w:szCs w:val="20"/>
        </w:rPr>
        <w:lastRenderedPageBreak/>
        <w:t>Lab activities</w:t>
      </w:r>
    </w:p>
    <w:p w:rsidR="0020674E" w:rsidRPr="00E4018E" w:rsidRDefault="0020674E" w:rsidP="0020674E">
      <w:pPr>
        <w:pStyle w:val="ListParagraph"/>
        <w:numPr>
          <w:ilvl w:val="0"/>
          <w:numId w:val="7"/>
        </w:numPr>
        <w:rPr>
          <w:sz w:val="20"/>
          <w:szCs w:val="20"/>
        </w:rPr>
      </w:pPr>
      <w:r w:rsidRPr="00E4018E">
        <w:rPr>
          <w:sz w:val="20"/>
          <w:szCs w:val="20"/>
        </w:rPr>
        <w:t>Lab reports</w:t>
      </w:r>
    </w:p>
    <w:p w:rsidR="0020674E" w:rsidRPr="00E4018E" w:rsidRDefault="0020674E" w:rsidP="0020674E">
      <w:pPr>
        <w:pStyle w:val="ListParagraph"/>
        <w:numPr>
          <w:ilvl w:val="0"/>
          <w:numId w:val="7"/>
        </w:numPr>
        <w:rPr>
          <w:sz w:val="20"/>
          <w:szCs w:val="20"/>
        </w:rPr>
      </w:pPr>
      <w:r w:rsidRPr="00E4018E">
        <w:rPr>
          <w:sz w:val="20"/>
          <w:szCs w:val="20"/>
        </w:rPr>
        <w:t>Simulations</w:t>
      </w:r>
    </w:p>
    <w:p w:rsidR="0020674E" w:rsidRPr="00E4018E" w:rsidRDefault="0020674E" w:rsidP="0020674E">
      <w:pPr>
        <w:pStyle w:val="ListParagraph"/>
        <w:numPr>
          <w:ilvl w:val="0"/>
          <w:numId w:val="7"/>
        </w:numPr>
        <w:rPr>
          <w:sz w:val="20"/>
          <w:szCs w:val="20"/>
        </w:rPr>
      </w:pPr>
      <w:r w:rsidRPr="00E4018E">
        <w:rPr>
          <w:sz w:val="20"/>
          <w:szCs w:val="20"/>
        </w:rPr>
        <w:t>Individual and/or group projects</w:t>
      </w:r>
    </w:p>
    <w:p w:rsidR="0020674E" w:rsidRPr="00E4018E" w:rsidRDefault="0020674E" w:rsidP="0020674E">
      <w:pPr>
        <w:pStyle w:val="ListParagraph"/>
        <w:numPr>
          <w:ilvl w:val="0"/>
          <w:numId w:val="7"/>
        </w:numPr>
        <w:rPr>
          <w:sz w:val="20"/>
          <w:szCs w:val="20"/>
        </w:rPr>
      </w:pPr>
      <w:r w:rsidRPr="00E4018E">
        <w:rPr>
          <w:sz w:val="20"/>
          <w:szCs w:val="20"/>
        </w:rPr>
        <w:t>Cooperative learning activities</w:t>
      </w:r>
    </w:p>
    <w:p w:rsidR="0020674E" w:rsidRPr="00E4018E" w:rsidRDefault="0020674E" w:rsidP="0020674E">
      <w:pPr>
        <w:pStyle w:val="ListParagraph"/>
        <w:numPr>
          <w:ilvl w:val="0"/>
          <w:numId w:val="7"/>
        </w:numPr>
        <w:rPr>
          <w:sz w:val="20"/>
          <w:szCs w:val="20"/>
        </w:rPr>
      </w:pPr>
      <w:r w:rsidRPr="00E4018E">
        <w:rPr>
          <w:sz w:val="20"/>
          <w:szCs w:val="20"/>
        </w:rPr>
        <w:lastRenderedPageBreak/>
        <w:t>Study stations</w:t>
      </w:r>
    </w:p>
    <w:p w:rsidR="0020674E" w:rsidRPr="00E4018E" w:rsidRDefault="0020674E" w:rsidP="0020674E">
      <w:pPr>
        <w:pStyle w:val="ListParagraph"/>
        <w:numPr>
          <w:ilvl w:val="0"/>
          <w:numId w:val="7"/>
        </w:numPr>
        <w:rPr>
          <w:sz w:val="20"/>
          <w:szCs w:val="20"/>
        </w:rPr>
      </w:pPr>
      <w:r w:rsidRPr="00E4018E">
        <w:rPr>
          <w:sz w:val="20"/>
          <w:szCs w:val="20"/>
        </w:rPr>
        <w:t>Internet/websites activities</w:t>
      </w:r>
    </w:p>
    <w:p w:rsidR="0020674E" w:rsidRPr="00E4018E" w:rsidRDefault="0020674E" w:rsidP="0020674E">
      <w:pPr>
        <w:pStyle w:val="ListParagraph"/>
        <w:numPr>
          <w:ilvl w:val="0"/>
          <w:numId w:val="7"/>
        </w:numPr>
        <w:rPr>
          <w:sz w:val="20"/>
          <w:szCs w:val="20"/>
        </w:rPr>
      </w:pPr>
      <w:r w:rsidRPr="00E4018E">
        <w:rPr>
          <w:sz w:val="20"/>
          <w:szCs w:val="20"/>
        </w:rPr>
        <w:t>Research activities</w:t>
      </w:r>
    </w:p>
    <w:p w:rsidR="0020674E" w:rsidRPr="00E4018E" w:rsidRDefault="0020674E" w:rsidP="0020674E">
      <w:pPr>
        <w:pStyle w:val="ListParagraph"/>
        <w:numPr>
          <w:ilvl w:val="0"/>
          <w:numId w:val="7"/>
        </w:numPr>
        <w:rPr>
          <w:sz w:val="20"/>
          <w:szCs w:val="20"/>
        </w:rPr>
      </w:pPr>
      <w:r w:rsidRPr="00E4018E">
        <w:rPr>
          <w:sz w:val="20"/>
          <w:szCs w:val="20"/>
        </w:rPr>
        <w:t>Reading in the content area activities</w:t>
      </w:r>
    </w:p>
    <w:p w:rsidR="0020674E" w:rsidRPr="00E4018E" w:rsidRDefault="0020674E" w:rsidP="0020674E">
      <w:pPr>
        <w:pStyle w:val="ListParagraph"/>
        <w:numPr>
          <w:ilvl w:val="0"/>
          <w:numId w:val="7"/>
        </w:numPr>
        <w:rPr>
          <w:sz w:val="20"/>
          <w:szCs w:val="20"/>
        </w:rPr>
      </w:pPr>
      <w:r w:rsidRPr="00E4018E">
        <w:rPr>
          <w:sz w:val="20"/>
          <w:szCs w:val="20"/>
        </w:rPr>
        <w:t>Open ended response</w:t>
      </w:r>
    </w:p>
    <w:p w:rsidR="00D71D34" w:rsidRDefault="00D71D34" w:rsidP="00985577">
      <w:pPr>
        <w:spacing w:after="280" w:afterAutospacing="1"/>
        <w:rPr>
          <w:b/>
        </w:rPr>
        <w:sectPr w:rsidR="00D71D34" w:rsidSect="00D71D34">
          <w:type w:val="continuous"/>
          <w:pgSz w:w="12240" w:h="15840"/>
          <w:pgMar w:top="1152" w:right="1152" w:bottom="1152" w:left="1152" w:header="720" w:footer="720" w:gutter="0"/>
          <w:cols w:num="2" w:space="720"/>
          <w:docGrid w:linePitch="360"/>
        </w:sectPr>
      </w:pPr>
    </w:p>
    <w:p w:rsidR="00705B35" w:rsidRDefault="00705B35"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D71D34" w:rsidRDefault="00D71D34" w:rsidP="00D71D34">
      <w:pPr>
        <w:spacing w:after="100" w:afterAutospacing="1"/>
        <w:rPr>
          <w:b/>
        </w:rPr>
      </w:pPr>
    </w:p>
    <w:p w:rsidR="0020674E" w:rsidRPr="00E4018E" w:rsidRDefault="0020674E" w:rsidP="00841E30">
      <w:pPr>
        <w:pStyle w:val="ListParagraph"/>
        <w:ind w:left="1440"/>
        <w:rPr>
          <w:sz w:val="20"/>
          <w:szCs w:val="20"/>
        </w:rPr>
      </w:pPr>
    </w:p>
    <w:sectPr w:rsidR="0020674E" w:rsidRPr="00E4018E" w:rsidSect="00D965D8">
      <w:type w:val="continuous"/>
      <w:pgSz w:w="12240" w:h="15840"/>
      <w:pgMar w:top="1152" w:right="1152" w:bottom="1152" w:left="1152"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2B0" w:rsidRDefault="00E632B0" w:rsidP="00451837">
      <w:r>
        <w:separator/>
      </w:r>
    </w:p>
  </w:endnote>
  <w:endnote w:type="continuationSeparator" w:id="0">
    <w:p w:rsidR="00E632B0" w:rsidRDefault="00E632B0" w:rsidP="004518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392" w:rsidRDefault="00B73D2A">
    <w:pPr>
      <w:pStyle w:val="Footer"/>
      <w:jc w:val="right"/>
    </w:pPr>
    <w:r>
      <w:t xml:space="preserve">Revision PCSD BOE Approval April </w:t>
    </w:r>
    <w:proofErr w:type="gramStart"/>
    <w:r w:rsidR="002C7392">
      <w:t>2014  Page</w:t>
    </w:r>
    <w:proofErr w:type="gramEnd"/>
    <w:r w:rsidR="002C7392">
      <w:t xml:space="preserve"> </w:t>
    </w:r>
    <w:fldSimple w:instr=" PAGE   \* MERGEFORMAT ">
      <w:r>
        <w:rPr>
          <w:noProof/>
        </w:rPr>
        <w:t>1</w:t>
      </w:r>
    </w:fldSimple>
  </w:p>
  <w:p w:rsidR="002C7392" w:rsidRDefault="002C73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2B0" w:rsidRDefault="00E632B0" w:rsidP="00451837">
      <w:r>
        <w:separator/>
      </w:r>
    </w:p>
  </w:footnote>
  <w:footnote w:type="continuationSeparator" w:id="0">
    <w:p w:rsidR="00E632B0" w:rsidRDefault="00E632B0" w:rsidP="004518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8E8"/>
    <w:multiLevelType w:val="hybridMultilevel"/>
    <w:tmpl w:val="C32261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422EB"/>
    <w:multiLevelType w:val="hybridMultilevel"/>
    <w:tmpl w:val="B87E3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4046A"/>
    <w:multiLevelType w:val="hybridMultilevel"/>
    <w:tmpl w:val="034A71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560D2"/>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7F3B43"/>
    <w:multiLevelType w:val="hybridMultilevel"/>
    <w:tmpl w:val="8DB6EB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694532"/>
    <w:multiLevelType w:val="hybridMultilevel"/>
    <w:tmpl w:val="7ED08826"/>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C744EAD"/>
    <w:multiLevelType w:val="hybridMultilevel"/>
    <w:tmpl w:val="291C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3D761A"/>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995E93"/>
    <w:multiLevelType w:val="hybridMultilevel"/>
    <w:tmpl w:val="11289E60"/>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920D97"/>
    <w:multiLevelType w:val="hybridMultilevel"/>
    <w:tmpl w:val="332C983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0">
    <w:nsid w:val="4F220410"/>
    <w:multiLevelType w:val="hybridMultilevel"/>
    <w:tmpl w:val="24D66A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8B2001B"/>
    <w:multiLevelType w:val="hybridMultilevel"/>
    <w:tmpl w:val="52B67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BB54DB"/>
    <w:multiLevelType w:val="hybridMultilevel"/>
    <w:tmpl w:val="231EB2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59780C7F"/>
    <w:multiLevelType w:val="hybridMultilevel"/>
    <w:tmpl w:val="F6107F4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nsid w:val="61E00CBA"/>
    <w:multiLevelType w:val="hybridMultilevel"/>
    <w:tmpl w:val="CC742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2325963"/>
    <w:multiLevelType w:val="hybridMultilevel"/>
    <w:tmpl w:val="F084A50C"/>
    <w:lvl w:ilvl="0" w:tplc="04090015">
      <w:start w:val="1"/>
      <w:numFmt w:val="upperLetter"/>
      <w:lvlText w:val="%1."/>
      <w:lvlJc w:val="left"/>
      <w:pPr>
        <w:ind w:left="1512" w:hanging="360"/>
      </w:pPr>
      <w:rPr>
        <w:rFont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6">
    <w:nsid w:val="68344EE5"/>
    <w:multiLevelType w:val="hybridMultilevel"/>
    <w:tmpl w:val="5B2AF43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9FC33B9"/>
    <w:multiLevelType w:val="hybridMultilevel"/>
    <w:tmpl w:val="F36E65A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8">
    <w:nsid w:val="6CF82B01"/>
    <w:multiLevelType w:val="hybridMultilevel"/>
    <w:tmpl w:val="0C046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3777AC"/>
    <w:multiLevelType w:val="hybridMultilevel"/>
    <w:tmpl w:val="2F52C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1773956"/>
    <w:multiLevelType w:val="hybridMultilevel"/>
    <w:tmpl w:val="18A61D9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5DD7055"/>
    <w:multiLevelType w:val="hybridMultilevel"/>
    <w:tmpl w:val="56DCD2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21"/>
  </w:num>
  <w:num w:numId="5">
    <w:abstractNumId w:val="17"/>
  </w:num>
  <w:num w:numId="6">
    <w:abstractNumId w:val="15"/>
  </w:num>
  <w:num w:numId="7">
    <w:abstractNumId w:val="4"/>
  </w:num>
  <w:num w:numId="8">
    <w:abstractNumId w:val="0"/>
  </w:num>
  <w:num w:numId="9">
    <w:abstractNumId w:val="18"/>
  </w:num>
  <w:num w:numId="10">
    <w:abstractNumId w:val="8"/>
  </w:num>
  <w:num w:numId="11">
    <w:abstractNumId w:val="5"/>
  </w:num>
  <w:num w:numId="12">
    <w:abstractNumId w:val="2"/>
  </w:num>
  <w:num w:numId="13">
    <w:abstractNumId w:val="13"/>
  </w:num>
  <w:num w:numId="14">
    <w:abstractNumId w:val="11"/>
  </w:num>
  <w:num w:numId="15">
    <w:abstractNumId w:val="6"/>
  </w:num>
  <w:num w:numId="16">
    <w:abstractNumId w:val="1"/>
  </w:num>
  <w:num w:numId="17">
    <w:abstractNumId w:val="20"/>
  </w:num>
  <w:num w:numId="18">
    <w:abstractNumId w:val="10"/>
  </w:num>
  <w:num w:numId="19">
    <w:abstractNumId w:val="19"/>
  </w:num>
  <w:num w:numId="20">
    <w:abstractNumId w:val="16"/>
  </w:num>
  <w:num w:numId="21">
    <w:abstractNumId w:val="3"/>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characterSpacingControl w:val="doNotCompress"/>
  <w:hdrShapeDefaults>
    <o:shapedefaults v:ext="edit" spidmax="6145"/>
  </w:hdrShapeDefaults>
  <w:footnotePr>
    <w:footnote w:id="-1"/>
    <w:footnote w:id="0"/>
  </w:footnotePr>
  <w:endnotePr>
    <w:endnote w:id="-1"/>
    <w:endnote w:id="0"/>
  </w:endnotePr>
  <w:compat/>
  <w:rsids>
    <w:rsidRoot w:val="00703482"/>
    <w:rsid w:val="00014592"/>
    <w:rsid w:val="00047CC7"/>
    <w:rsid w:val="000568C3"/>
    <w:rsid w:val="00067A31"/>
    <w:rsid w:val="00081A30"/>
    <w:rsid w:val="000B08EF"/>
    <w:rsid w:val="000D15E1"/>
    <w:rsid w:val="000E61EC"/>
    <w:rsid w:val="000F14E2"/>
    <w:rsid w:val="00105F8A"/>
    <w:rsid w:val="00110D70"/>
    <w:rsid w:val="0012411B"/>
    <w:rsid w:val="00157E93"/>
    <w:rsid w:val="00160511"/>
    <w:rsid w:val="00184678"/>
    <w:rsid w:val="001906D2"/>
    <w:rsid w:val="001A0D2E"/>
    <w:rsid w:val="001C2D96"/>
    <w:rsid w:val="001D2AA8"/>
    <w:rsid w:val="001F39D9"/>
    <w:rsid w:val="001F6AB1"/>
    <w:rsid w:val="00203E2B"/>
    <w:rsid w:val="0020674E"/>
    <w:rsid w:val="00236349"/>
    <w:rsid w:val="00262435"/>
    <w:rsid w:val="002757D7"/>
    <w:rsid w:val="0027753F"/>
    <w:rsid w:val="002A758A"/>
    <w:rsid w:val="002B2499"/>
    <w:rsid w:val="002C7392"/>
    <w:rsid w:val="0031420F"/>
    <w:rsid w:val="003424A8"/>
    <w:rsid w:val="0035330B"/>
    <w:rsid w:val="0036270A"/>
    <w:rsid w:val="00363824"/>
    <w:rsid w:val="00363B22"/>
    <w:rsid w:val="0036400B"/>
    <w:rsid w:val="00370CB1"/>
    <w:rsid w:val="00387DDE"/>
    <w:rsid w:val="003B4C4F"/>
    <w:rsid w:val="003C704B"/>
    <w:rsid w:val="004019E4"/>
    <w:rsid w:val="00451837"/>
    <w:rsid w:val="00464509"/>
    <w:rsid w:val="00476DB7"/>
    <w:rsid w:val="00482CE7"/>
    <w:rsid w:val="004904CC"/>
    <w:rsid w:val="004C36D5"/>
    <w:rsid w:val="004E783E"/>
    <w:rsid w:val="00535560"/>
    <w:rsid w:val="00543A20"/>
    <w:rsid w:val="00545FE6"/>
    <w:rsid w:val="00552ABC"/>
    <w:rsid w:val="00561C7B"/>
    <w:rsid w:val="005639E5"/>
    <w:rsid w:val="0059698D"/>
    <w:rsid w:val="005E6B63"/>
    <w:rsid w:val="005F0F13"/>
    <w:rsid w:val="00603CD6"/>
    <w:rsid w:val="00611E01"/>
    <w:rsid w:val="00612F6F"/>
    <w:rsid w:val="006634CD"/>
    <w:rsid w:val="00675494"/>
    <w:rsid w:val="00680CC0"/>
    <w:rsid w:val="00686CAD"/>
    <w:rsid w:val="00690D66"/>
    <w:rsid w:val="006A047F"/>
    <w:rsid w:val="006B1034"/>
    <w:rsid w:val="006D3A8A"/>
    <w:rsid w:val="006E646F"/>
    <w:rsid w:val="00703482"/>
    <w:rsid w:val="00705B35"/>
    <w:rsid w:val="0072469C"/>
    <w:rsid w:val="00737C48"/>
    <w:rsid w:val="00751E60"/>
    <w:rsid w:val="00755EF3"/>
    <w:rsid w:val="00771ACF"/>
    <w:rsid w:val="00790178"/>
    <w:rsid w:val="00797A9E"/>
    <w:rsid w:val="007C76B9"/>
    <w:rsid w:val="007D43C8"/>
    <w:rsid w:val="007D7876"/>
    <w:rsid w:val="00803E6F"/>
    <w:rsid w:val="008042AE"/>
    <w:rsid w:val="00841E30"/>
    <w:rsid w:val="0085465C"/>
    <w:rsid w:val="008703F8"/>
    <w:rsid w:val="0087420D"/>
    <w:rsid w:val="008840F2"/>
    <w:rsid w:val="008A1B96"/>
    <w:rsid w:val="008D7867"/>
    <w:rsid w:val="00913BB6"/>
    <w:rsid w:val="00915182"/>
    <w:rsid w:val="009226D5"/>
    <w:rsid w:val="009574F4"/>
    <w:rsid w:val="00985577"/>
    <w:rsid w:val="0098798E"/>
    <w:rsid w:val="00990CCC"/>
    <w:rsid w:val="009F1E96"/>
    <w:rsid w:val="00A0011F"/>
    <w:rsid w:val="00A073E2"/>
    <w:rsid w:val="00A41CF3"/>
    <w:rsid w:val="00A43552"/>
    <w:rsid w:val="00AC6500"/>
    <w:rsid w:val="00AE3A2B"/>
    <w:rsid w:val="00B05942"/>
    <w:rsid w:val="00B42A26"/>
    <w:rsid w:val="00B53C27"/>
    <w:rsid w:val="00B6791D"/>
    <w:rsid w:val="00B717A8"/>
    <w:rsid w:val="00B73D2A"/>
    <w:rsid w:val="00BD2793"/>
    <w:rsid w:val="00BE1A2B"/>
    <w:rsid w:val="00BE2071"/>
    <w:rsid w:val="00BE4B54"/>
    <w:rsid w:val="00C737C5"/>
    <w:rsid w:val="00C80C56"/>
    <w:rsid w:val="00C92F64"/>
    <w:rsid w:val="00C94168"/>
    <w:rsid w:val="00CB2494"/>
    <w:rsid w:val="00CE2C94"/>
    <w:rsid w:val="00CE709F"/>
    <w:rsid w:val="00D36F34"/>
    <w:rsid w:val="00D5022B"/>
    <w:rsid w:val="00D503AA"/>
    <w:rsid w:val="00D71D34"/>
    <w:rsid w:val="00D92525"/>
    <w:rsid w:val="00D93976"/>
    <w:rsid w:val="00D965D8"/>
    <w:rsid w:val="00D97957"/>
    <w:rsid w:val="00DE6D85"/>
    <w:rsid w:val="00DF083D"/>
    <w:rsid w:val="00E32008"/>
    <w:rsid w:val="00E36B66"/>
    <w:rsid w:val="00E4018E"/>
    <w:rsid w:val="00E632B0"/>
    <w:rsid w:val="00E77F49"/>
    <w:rsid w:val="00E80648"/>
    <w:rsid w:val="00E87A07"/>
    <w:rsid w:val="00E91FF5"/>
    <w:rsid w:val="00E95AB6"/>
    <w:rsid w:val="00ED0043"/>
    <w:rsid w:val="00EF3E8B"/>
    <w:rsid w:val="00F059E3"/>
    <w:rsid w:val="00F27054"/>
    <w:rsid w:val="00F6674B"/>
    <w:rsid w:val="00F75259"/>
    <w:rsid w:val="00F77380"/>
    <w:rsid w:val="00F85B96"/>
    <w:rsid w:val="00FB3FB8"/>
    <w:rsid w:val="00FC1F84"/>
    <w:rsid w:val="00FC520B"/>
    <w:rsid w:val="00FE4E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7C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05F8A"/>
    <w:rPr>
      <w:rFonts w:ascii="Tahoma" w:hAnsi="Tahoma" w:cs="Tahoma"/>
      <w:sz w:val="16"/>
      <w:szCs w:val="16"/>
    </w:rPr>
  </w:style>
  <w:style w:type="character" w:customStyle="1" w:styleId="BalloonTextChar">
    <w:name w:val="Balloon Text Char"/>
    <w:basedOn w:val="DefaultParagraphFont"/>
    <w:link w:val="BalloonText"/>
    <w:rsid w:val="00105F8A"/>
    <w:rPr>
      <w:rFonts w:ascii="Tahoma" w:hAnsi="Tahoma" w:cs="Tahoma"/>
      <w:sz w:val="16"/>
      <w:szCs w:val="16"/>
    </w:rPr>
  </w:style>
  <w:style w:type="table" w:styleId="TableGrid">
    <w:name w:val="Table Grid"/>
    <w:basedOn w:val="TableNormal"/>
    <w:rsid w:val="00105F8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Classic2">
    <w:name w:val="Table Classic 2"/>
    <w:basedOn w:val="TableNormal"/>
    <w:rsid w:val="00105F8A"/>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Header">
    <w:name w:val="header"/>
    <w:basedOn w:val="Normal"/>
    <w:link w:val="HeaderChar"/>
    <w:rsid w:val="00451837"/>
    <w:pPr>
      <w:tabs>
        <w:tab w:val="center" w:pos="4680"/>
        <w:tab w:val="right" w:pos="9360"/>
      </w:tabs>
    </w:pPr>
  </w:style>
  <w:style w:type="character" w:customStyle="1" w:styleId="HeaderChar">
    <w:name w:val="Header Char"/>
    <w:basedOn w:val="DefaultParagraphFont"/>
    <w:link w:val="Header"/>
    <w:rsid w:val="00451837"/>
    <w:rPr>
      <w:sz w:val="24"/>
      <w:szCs w:val="24"/>
    </w:rPr>
  </w:style>
  <w:style w:type="paragraph" w:styleId="Footer">
    <w:name w:val="footer"/>
    <w:basedOn w:val="Normal"/>
    <w:link w:val="FooterChar"/>
    <w:uiPriority w:val="99"/>
    <w:rsid w:val="00451837"/>
    <w:pPr>
      <w:tabs>
        <w:tab w:val="center" w:pos="4680"/>
        <w:tab w:val="right" w:pos="9360"/>
      </w:tabs>
    </w:pPr>
  </w:style>
  <w:style w:type="character" w:customStyle="1" w:styleId="FooterChar">
    <w:name w:val="Footer Char"/>
    <w:basedOn w:val="DefaultParagraphFont"/>
    <w:link w:val="Footer"/>
    <w:uiPriority w:val="99"/>
    <w:rsid w:val="00451837"/>
    <w:rPr>
      <w:sz w:val="24"/>
      <w:szCs w:val="24"/>
    </w:rPr>
  </w:style>
  <w:style w:type="paragraph" w:styleId="ListParagraph">
    <w:name w:val="List Paragraph"/>
    <w:basedOn w:val="Normal"/>
    <w:uiPriority w:val="34"/>
    <w:qFormat/>
    <w:rsid w:val="00CE2C94"/>
    <w:pPr>
      <w:ind w:left="720"/>
      <w:contextualSpacing/>
    </w:pPr>
  </w:style>
  <w:style w:type="character" w:styleId="CommentReference">
    <w:name w:val="annotation reference"/>
    <w:basedOn w:val="DefaultParagraphFont"/>
    <w:rsid w:val="00363824"/>
    <w:rPr>
      <w:sz w:val="16"/>
      <w:szCs w:val="16"/>
    </w:rPr>
  </w:style>
  <w:style w:type="paragraph" w:styleId="CommentText">
    <w:name w:val="annotation text"/>
    <w:basedOn w:val="Normal"/>
    <w:link w:val="CommentTextChar"/>
    <w:rsid w:val="00363824"/>
    <w:rPr>
      <w:sz w:val="20"/>
      <w:szCs w:val="20"/>
    </w:rPr>
  </w:style>
  <w:style w:type="character" w:customStyle="1" w:styleId="CommentTextChar">
    <w:name w:val="Comment Text Char"/>
    <w:basedOn w:val="DefaultParagraphFont"/>
    <w:link w:val="CommentText"/>
    <w:rsid w:val="00363824"/>
  </w:style>
  <w:style w:type="paragraph" w:styleId="CommentSubject">
    <w:name w:val="annotation subject"/>
    <w:basedOn w:val="CommentText"/>
    <w:next w:val="CommentText"/>
    <w:link w:val="CommentSubjectChar"/>
    <w:rsid w:val="00363824"/>
    <w:rPr>
      <w:b/>
      <w:bCs/>
    </w:rPr>
  </w:style>
  <w:style w:type="character" w:customStyle="1" w:styleId="CommentSubjectChar">
    <w:name w:val="Comment Subject Char"/>
    <w:basedOn w:val="CommentTextChar"/>
    <w:link w:val="CommentSubject"/>
    <w:rsid w:val="00363824"/>
    <w:rPr>
      <w:b/>
      <w:bCs/>
    </w:rPr>
  </w:style>
  <w:style w:type="character" w:styleId="Strong">
    <w:name w:val="Strong"/>
    <w:basedOn w:val="DefaultParagraphFont"/>
    <w:uiPriority w:val="22"/>
    <w:qFormat/>
    <w:rsid w:val="009574F4"/>
    <w:rPr>
      <w:b/>
      <w:bCs/>
    </w:rPr>
  </w:style>
</w:styles>
</file>

<file path=word/webSettings.xml><?xml version="1.0" encoding="utf-8"?>
<w:webSettings xmlns:r="http://schemas.openxmlformats.org/officeDocument/2006/relationships" xmlns:w="http://schemas.openxmlformats.org/wordprocessingml/2006/main">
  <w:divs>
    <w:div w:id="96828611">
      <w:bodyDiv w:val="1"/>
      <w:marLeft w:val="0"/>
      <w:marRight w:val="0"/>
      <w:marTop w:val="0"/>
      <w:marBottom w:val="0"/>
      <w:divBdr>
        <w:top w:val="none" w:sz="0" w:space="0" w:color="auto"/>
        <w:left w:val="none" w:sz="0" w:space="0" w:color="auto"/>
        <w:bottom w:val="none" w:sz="0" w:space="0" w:color="auto"/>
        <w:right w:val="none" w:sz="0" w:space="0" w:color="auto"/>
      </w:divBdr>
    </w:div>
    <w:div w:id="109322225">
      <w:bodyDiv w:val="1"/>
      <w:marLeft w:val="0"/>
      <w:marRight w:val="0"/>
      <w:marTop w:val="0"/>
      <w:marBottom w:val="0"/>
      <w:divBdr>
        <w:top w:val="none" w:sz="0" w:space="0" w:color="auto"/>
        <w:left w:val="none" w:sz="0" w:space="0" w:color="auto"/>
        <w:bottom w:val="none" w:sz="0" w:space="0" w:color="auto"/>
        <w:right w:val="none" w:sz="0" w:space="0" w:color="auto"/>
      </w:divBdr>
    </w:div>
    <w:div w:id="151722605">
      <w:bodyDiv w:val="1"/>
      <w:marLeft w:val="0"/>
      <w:marRight w:val="0"/>
      <w:marTop w:val="0"/>
      <w:marBottom w:val="0"/>
      <w:divBdr>
        <w:top w:val="none" w:sz="0" w:space="0" w:color="auto"/>
        <w:left w:val="none" w:sz="0" w:space="0" w:color="auto"/>
        <w:bottom w:val="none" w:sz="0" w:space="0" w:color="auto"/>
        <w:right w:val="none" w:sz="0" w:space="0" w:color="auto"/>
      </w:divBdr>
    </w:div>
    <w:div w:id="221792985">
      <w:bodyDiv w:val="1"/>
      <w:marLeft w:val="0"/>
      <w:marRight w:val="0"/>
      <w:marTop w:val="0"/>
      <w:marBottom w:val="0"/>
      <w:divBdr>
        <w:top w:val="none" w:sz="0" w:space="0" w:color="auto"/>
        <w:left w:val="none" w:sz="0" w:space="0" w:color="auto"/>
        <w:bottom w:val="none" w:sz="0" w:space="0" w:color="auto"/>
        <w:right w:val="none" w:sz="0" w:space="0" w:color="auto"/>
      </w:divBdr>
    </w:div>
    <w:div w:id="325020074">
      <w:bodyDiv w:val="1"/>
      <w:marLeft w:val="0"/>
      <w:marRight w:val="0"/>
      <w:marTop w:val="0"/>
      <w:marBottom w:val="0"/>
      <w:divBdr>
        <w:top w:val="none" w:sz="0" w:space="0" w:color="auto"/>
        <w:left w:val="none" w:sz="0" w:space="0" w:color="auto"/>
        <w:bottom w:val="none" w:sz="0" w:space="0" w:color="auto"/>
        <w:right w:val="none" w:sz="0" w:space="0" w:color="auto"/>
      </w:divBdr>
    </w:div>
    <w:div w:id="333148877">
      <w:bodyDiv w:val="1"/>
      <w:marLeft w:val="0"/>
      <w:marRight w:val="0"/>
      <w:marTop w:val="0"/>
      <w:marBottom w:val="0"/>
      <w:divBdr>
        <w:top w:val="none" w:sz="0" w:space="0" w:color="auto"/>
        <w:left w:val="none" w:sz="0" w:space="0" w:color="auto"/>
        <w:bottom w:val="none" w:sz="0" w:space="0" w:color="auto"/>
        <w:right w:val="none" w:sz="0" w:space="0" w:color="auto"/>
      </w:divBdr>
    </w:div>
    <w:div w:id="488786507">
      <w:bodyDiv w:val="1"/>
      <w:marLeft w:val="0"/>
      <w:marRight w:val="0"/>
      <w:marTop w:val="0"/>
      <w:marBottom w:val="0"/>
      <w:divBdr>
        <w:top w:val="none" w:sz="0" w:space="0" w:color="auto"/>
        <w:left w:val="none" w:sz="0" w:space="0" w:color="auto"/>
        <w:bottom w:val="none" w:sz="0" w:space="0" w:color="auto"/>
        <w:right w:val="none" w:sz="0" w:space="0" w:color="auto"/>
      </w:divBdr>
    </w:div>
    <w:div w:id="499152080">
      <w:bodyDiv w:val="1"/>
      <w:marLeft w:val="0"/>
      <w:marRight w:val="0"/>
      <w:marTop w:val="0"/>
      <w:marBottom w:val="0"/>
      <w:divBdr>
        <w:top w:val="none" w:sz="0" w:space="0" w:color="auto"/>
        <w:left w:val="none" w:sz="0" w:space="0" w:color="auto"/>
        <w:bottom w:val="none" w:sz="0" w:space="0" w:color="auto"/>
        <w:right w:val="none" w:sz="0" w:space="0" w:color="auto"/>
      </w:divBdr>
    </w:div>
    <w:div w:id="531501157">
      <w:bodyDiv w:val="1"/>
      <w:marLeft w:val="0"/>
      <w:marRight w:val="0"/>
      <w:marTop w:val="0"/>
      <w:marBottom w:val="0"/>
      <w:divBdr>
        <w:top w:val="none" w:sz="0" w:space="0" w:color="auto"/>
        <w:left w:val="none" w:sz="0" w:space="0" w:color="auto"/>
        <w:bottom w:val="none" w:sz="0" w:space="0" w:color="auto"/>
        <w:right w:val="none" w:sz="0" w:space="0" w:color="auto"/>
      </w:divBdr>
    </w:div>
    <w:div w:id="597903964">
      <w:bodyDiv w:val="1"/>
      <w:marLeft w:val="0"/>
      <w:marRight w:val="0"/>
      <w:marTop w:val="0"/>
      <w:marBottom w:val="0"/>
      <w:divBdr>
        <w:top w:val="none" w:sz="0" w:space="0" w:color="auto"/>
        <w:left w:val="none" w:sz="0" w:space="0" w:color="auto"/>
        <w:bottom w:val="none" w:sz="0" w:space="0" w:color="auto"/>
        <w:right w:val="none" w:sz="0" w:space="0" w:color="auto"/>
      </w:divBdr>
    </w:div>
    <w:div w:id="603807821">
      <w:bodyDiv w:val="1"/>
      <w:marLeft w:val="0"/>
      <w:marRight w:val="0"/>
      <w:marTop w:val="0"/>
      <w:marBottom w:val="0"/>
      <w:divBdr>
        <w:top w:val="none" w:sz="0" w:space="0" w:color="auto"/>
        <w:left w:val="none" w:sz="0" w:space="0" w:color="auto"/>
        <w:bottom w:val="none" w:sz="0" w:space="0" w:color="auto"/>
        <w:right w:val="none" w:sz="0" w:space="0" w:color="auto"/>
      </w:divBdr>
    </w:div>
    <w:div w:id="857698674">
      <w:bodyDiv w:val="1"/>
      <w:marLeft w:val="0"/>
      <w:marRight w:val="0"/>
      <w:marTop w:val="0"/>
      <w:marBottom w:val="0"/>
      <w:divBdr>
        <w:top w:val="none" w:sz="0" w:space="0" w:color="auto"/>
        <w:left w:val="none" w:sz="0" w:space="0" w:color="auto"/>
        <w:bottom w:val="none" w:sz="0" w:space="0" w:color="auto"/>
        <w:right w:val="none" w:sz="0" w:space="0" w:color="auto"/>
      </w:divBdr>
    </w:div>
    <w:div w:id="983853009">
      <w:bodyDiv w:val="1"/>
      <w:marLeft w:val="0"/>
      <w:marRight w:val="0"/>
      <w:marTop w:val="0"/>
      <w:marBottom w:val="0"/>
      <w:divBdr>
        <w:top w:val="none" w:sz="0" w:space="0" w:color="auto"/>
        <w:left w:val="none" w:sz="0" w:space="0" w:color="auto"/>
        <w:bottom w:val="none" w:sz="0" w:space="0" w:color="auto"/>
        <w:right w:val="none" w:sz="0" w:space="0" w:color="auto"/>
      </w:divBdr>
    </w:div>
    <w:div w:id="1038823595">
      <w:bodyDiv w:val="1"/>
      <w:marLeft w:val="0"/>
      <w:marRight w:val="0"/>
      <w:marTop w:val="0"/>
      <w:marBottom w:val="0"/>
      <w:divBdr>
        <w:top w:val="none" w:sz="0" w:space="0" w:color="auto"/>
        <w:left w:val="none" w:sz="0" w:space="0" w:color="auto"/>
        <w:bottom w:val="none" w:sz="0" w:space="0" w:color="auto"/>
        <w:right w:val="none" w:sz="0" w:space="0" w:color="auto"/>
      </w:divBdr>
    </w:div>
    <w:div w:id="1066489535">
      <w:bodyDiv w:val="1"/>
      <w:marLeft w:val="0"/>
      <w:marRight w:val="0"/>
      <w:marTop w:val="0"/>
      <w:marBottom w:val="0"/>
      <w:divBdr>
        <w:top w:val="none" w:sz="0" w:space="0" w:color="auto"/>
        <w:left w:val="none" w:sz="0" w:space="0" w:color="auto"/>
        <w:bottom w:val="none" w:sz="0" w:space="0" w:color="auto"/>
        <w:right w:val="none" w:sz="0" w:space="0" w:color="auto"/>
      </w:divBdr>
    </w:div>
    <w:div w:id="1093091248">
      <w:bodyDiv w:val="1"/>
      <w:marLeft w:val="0"/>
      <w:marRight w:val="0"/>
      <w:marTop w:val="0"/>
      <w:marBottom w:val="0"/>
      <w:divBdr>
        <w:top w:val="none" w:sz="0" w:space="0" w:color="auto"/>
        <w:left w:val="none" w:sz="0" w:space="0" w:color="auto"/>
        <w:bottom w:val="none" w:sz="0" w:space="0" w:color="auto"/>
        <w:right w:val="none" w:sz="0" w:space="0" w:color="auto"/>
      </w:divBdr>
    </w:div>
    <w:div w:id="1105417601">
      <w:bodyDiv w:val="1"/>
      <w:marLeft w:val="0"/>
      <w:marRight w:val="0"/>
      <w:marTop w:val="0"/>
      <w:marBottom w:val="0"/>
      <w:divBdr>
        <w:top w:val="none" w:sz="0" w:space="0" w:color="auto"/>
        <w:left w:val="none" w:sz="0" w:space="0" w:color="auto"/>
        <w:bottom w:val="none" w:sz="0" w:space="0" w:color="auto"/>
        <w:right w:val="none" w:sz="0" w:space="0" w:color="auto"/>
      </w:divBdr>
    </w:div>
    <w:div w:id="1110322909">
      <w:bodyDiv w:val="1"/>
      <w:marLeft w:val="0"/>
      <w:marRight w:val="0"/>
      <w:marTop w:val="0"/>
      <w:marBottom w:val="0"/>
      <w:divBdr>
        <w:top w:val="none" w:sz="0" w:space="0" w:color="auto"/>
        <w:left w:val="none" w:sz="0" w:space="0" w:color="auto"/>
        <w:bottom w:val="none" w:sz="0" w:space="0" w:color="auto"/>
        <w:right w:val="none" w:sz="0" w:space="0" w:color="auto"/>
      </w:divBdr>
    </w:div>
    <w:div w:id="1337460830">
      <w:bodyDiv w:val="1"/>
      <w:marLeft w:val="0"/>
      <w:marRight w:val="0"/>
      <w:marTop w:val="0"/>
      <w:marBottom w:val="0"/>
      <w:divBdr>
        <w:top w:val="none" w:sz="0" w:space="0" w:color="auto"/>
        <w:left w:val="none" w:sz="0" w:space="0" w:color="auto"/>
        <w:bottom w:val="none" w:sz="0" w:space="0" w:color="auto"/>
        <w:right w:val="none" w:sz="0" w:space="0" w:color="auto"/>
      </w:divBdr>
    </w:div>
    <w:div w:id="1348141108">
      <w:bodyDiv w:val="1"/>
      <w:marLeft w:val="0"/>
      <w:marRight w:val="0"/>
      <w:marTop w:val="0"/>
      <w:marBottom w:val="0"/>
      <w:divBdr>
        <w:top w:val="none" w:sz="0" w:space="0" w:color="auto"/>
        <w:left w:val="none" w:sz="0" w:space="0" w:color="auto"/>
        <w:bottom w:val="none" w:sz="0" w:space="0" w:color="auto"/>
        <w:right w:val="none" w:sz="0" w:space="0" w:color="auto"/>
      </w:divBdr>
    </w:div>
    <w:div w:id="1407849019">
      <w:bodyDiv w:val="1"/>
      <w:marLeft w:val="0"/>
      <w:marRight w:val="0"/>
      <w:marTop w:val="0"/>
      <w:marBottom w:val="0"/>
      <w:divBdr>
        <w:top w:val="none" w:sz="0" w:space="0" w:color="auto"/>
        <w:left w:val="none" w:sz="0" w:space="0" w:color="auto"/>
        <w:bottom w:val="none" w:sz="0" w:space="0" w:color="auto"/>
        <w:right w:val="none" w:sz="0" w:space="0" w:color="auto"/>
      </w:divBdr>
    </w:div>
    <w:div w:id="1601841417">
      <w:bodyDiv w:val="1"/>
      <w:marLeft w:val="0"/>
      <w:marRight w:val="0"/>
      <w:marTop w:val="0"/>
      <w:marBottom w:val="0"/>
      <w:divBdr>
        <w:top w:val="none" w:sz="0" w:space="0" w:color="auto"/>
        <w:left w:val="none" w:sz="0" w:space="0" w:color="auto"/>
        <w:bottom w:val="none" w:sz="0" w:space="0" w:color="auto"/>
        <w:right w:val="none" w:sz="0" w:space="0" w:color="auto"/>
      </w:divBdr>
    </w:div>
    <w:div w:id="1697071897">
      <w:bodyDiv w:val="1"/>
      <w:marLeft w:val="0"/>
      <w:marRight w:val="0"/>
      <w:marTop w:val="0"/>
      <w:marBottom w:val="0"/>
      <w:divBdr>
        <w:top w:val="none" w:sz="0" w:space="0" w:color="auto"/>
        <w:left w:val="none" w:sz="0" w:space="0" w:color="auto"/>
        <w:bottom w:val="none" w:sz="0" w:space="0" w:color="auto"/>
        <w:right w:val="none" w:sz="0" w:space="0" w:color="auto"/>
      </w:divBdr>
    </w:div>
    <w:div w:id="1739791504">
      <w:bodyDiv w:val="1"/>
      <w:marLeft w:val="0"/>
      <w:marRight w:val="0"/>
      <w:marTop w:val="0"/>
      <w:marBottom w:val="0"/>
      <w:divBdr>
        <w:top w:val="none" w:sz="0" w:space="0" w:color="auto"/>
        <w:left w:val="none" w:sz="0" w:space="0" w:color="auto"/>
        <w:bottom w:val="none" w:sz="0" w:space="0" w:color="auto"/>
        <w:right w:val="none" w:sz="0" w:space="0" w:color="auto"/>
      </w:divBdr>
    </w:div>
    <w:div w:id="1868985810">
      <w:bodyDiv w:val="1"/>
      <w:marLeft w:val="0"/>
      <w:marRight w:val="0"/>
      <w:marTop w:val="0"/>
      <w:marBottom w:val="0"/>
      <w:divBdr>
        <w:top w:val="none" w:sz="0" w:space="0" w:color="auto"/>
        <w:left w:val="none" w:sz="0" w:space="0" w:color="auto"/>
        <w:bottom w:val="none" w:sz="0" w:space="0" w:color="auto"/>
        <w:right w:val="none" w:sz="0" w:space="0" w:color="auto"/>
      </w:divBdr>
    </w:div>
    <w:div w:id="1881474318">
      <w:bodyDiv w:val="1"/>
      <w:marLeft w:val="0"/>
      <w:marRight w:val="0"/>
      <w:marTop w:val="0"/>
      <w:marBottom w:val="0"/>
      <w:divBdr>
        <w:top w:val="none" w:sz="0" w:space="0" w:color="auto"/>
        <w:left w:val="none" w:sz="0" w:space="0" w:color="auto"/>
        <w:bottom w:val="none" w:sz="0" w:space="0" w:color="auto"/>
        <w:right w:val="none" w:sz="0" w:space="0" w:color="auto"/>
      </w:divBdr>
    </w:div>
    <w:div w:id="1983922660">
      <w:bodyDiv w:val="1"/>
      <w:marLeft w:val="0"/>
      <w:marRight w:val="0"/>
      <w:marTop w:val="0"/>
      <w:marBottom w:val="0"/>
      <w:divBdr>
        <w:top w:val="none" w:sz="0" w:space="0" w:color="auto"/>
        <w:left w:val="none" w:sz="0" w:space="0" w:color="auto"/>
        <w:bottom w:val="none" w:sz="0" w:space="0" w:color="auto"/>
        <w:right w:val="none" w:sz="0" w:space="0" w:color="auto"/>
      </w:divBdr>
    </w:div>
    <w:div w:id="2108503055">
      <w:bodyDiv w:val="1"/>
      <w:marLeft w:val="0"/>
      <w:marRight w:val="0"/>
      <w:marTop w:val="0"/>
      <w:marBottom w:val="0"/>
      <w:divBdr>
        <w:top w:val="none" w:sz="0" w:space="0" w:color="auto"/>
        <w:left w:val="none" w:sz="0" w:space="0" w:color="auto"/>
        <w:bottom w:val="none" w:sz="0" w:space="0" w:color="auto"/>
        <w:right w:val="none" w:sz="0" w:space="0" w:color="auto"/>
      </w:divBdr>
    </w:div>
    <w:div w:id="21256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CC123-1A9A-45EC-9643-93443FC29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2030</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Penn Cambria Curriculum</vt:lpstr>
    </vt:vector>
  </TitlesOfParts>
  <Company>Penn Cambria School District</Company>
  <LinksUpToDate>false</LinksUpToDate>
  <CharactersWithSpaces>14246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 Cambria Curriculum</dc:title>
  <dc:subject/>
  <dc:creator>Penn Cambria</dc:creator>
  <cp:keywords/>
  <dc:description/>
  <cp:lastModifiedBy>Jeannette Black</cp:lastModifiedBy>
  <cp:revision>5</cp:revision>
  <cp:lastPrinted>2011-12-09T15:43:00Z</cp:lastPrinted>
  <dcterms:created xsi:type="dcterms:W3CDTF">2014-03-26T14:05:00Z</dcterms:created>
  <dcterms:modified xsi:type="dcterms:W3CDTF">2014-04-22T15:50:00Z</dcterms:modified>
</cp:coreProperties>
</file>